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63" w:rsidRPr="00E92B63" w:rsidRDefault="00E92B63" w:rsidP="00E92B63">
      <w:pPr>
        <w:spacing w:after="0" w:line="450" w:lineRule="atLeast"/>
        <w:textAlignment w:val="baseline"/>
        <w:outlineLvl w:val="0"/>
        <w:rPr>
          <w:rFonts w:ascii="Times New Roman" w:eastAsia="Times New Roman" w:hAnsi="Times New Roman" w:cs="Times New Roman"/>
          <w:kern w:val="36"/>
          <w:sz w:val="24"/>
          <w:szCs w:val="24"/>
          <w:lang w:eastAsia="ru-RU"/>
        </w:rPr>
      </w:pPr>
      <w:r w:rsidRPr="00E92B63">
        <w:rPr>
          <w:rFonts w:ascii="Times New Roman" w:eastAsia="Times New Roman" w:hAnsi="Times New Roman" w:cs="Times New Roman"/>
          <w:color w:val="444444"/>
          <w:kern w:val="36"/>
          <w:sz w:val="24"/>
          <w:szCs w:val="24"/>
          <w:lang w:eastAsia="ru-RU"/>
        </w:rPr>
        <w:t>Қазақстан Республика</w:t>
      </w:r>
      <w:r w:rsidRPr="00E92B63">
        <w:rPr>
          <w:rFonts w:ascii="Times New Roman" w:eastAsia="Times New Roman" w:hAnsi="Times New Roman" w:cs="Times New Roman"/>
          <w:kern w:val="36"/>
          <w:sz w:val="24"/>
          <w:szCs w:val="24"/>
          <w:lang w:eastAsia="ru-RU"/>
        </w:rPr>
        <w:t>сындағы баланың құқықтары туралы</w:t>
      </w:r>
    </w:p>
    <w:p w:rsidR="00E92B63" w:rsidRPr="00E92B63" w:rsidRDefault="00E92B63" w:rsidP="00E92B63">
      <w:pPr>
        <w:spacing w:before="120" w:after="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Қазақстан Республикасының 2002 жылғы 8 тамыздағы N 345 Заңы.</w:t>
      </w:r>
    </w:p>
    <w:p w:rsidR="00E92B63" w:rsidRPr="00E92B63" w:rsidRDefault="00E92B63" w:rsidP="00E92B63">
      <w:pPr>
        <w:numPr>
          <w:ilvl w:val="0"/>
          <w:numId w:val="1"/>
        </w:numPr>
        <w:spacing w:after="0" w:line="225" w:lineRule="atLeast"/>
        <w:ind w:left="255"/>
        <w:textAlignment w:val="baseline"/>
        <w:rPr>
          <w:rFonts w:ascii="Times New Roman" w:eastAsia="Times New Roman" w:hAnsi="Times New Roman" w:cs="Times New Roman"/>
          <w:sz w:val="24"/>
          <w:szCs w:val="24"/>
          <w:lang w:eastAsia="ru-RU"/>
        </w:rPr>
      </w:pPr>
      <w:hyperlink r:id="rId6" w:history="1">
        <w:r w:rsidRPr="00E92B63">
          <w:rPr>
            <w:rFonts w:ascii="Times New Roman" w:eastAsia="Times New Roman" w:hAnsi="Times New Roman" w:cs="Times New Roman"/>
            <w:spacing w:val="5"/>
            <w:sz w:val="24"/>
            <w:szCs w:val="24"/>
            <w:lang w:eastAsia="ru-RU"/>
          </w:rPr>
          <w:t>Мәтін</w:t>
        </w:r>
      </w:hyperlink>
      <w:bookmarkStart w:id="0" w:name="_GoBack"/>
      <w:bookmarkEnd w:id="0"/>
    </w:p>
    <w:p w:rsidR="00E92B63" w:rsidRPr="00E92B63" w:rsidRDefault="00E92B63" w:rsidP="00E92B63">
      <w:pPr>
        <w:numPr>
          <w:ilvl w:val="0"/>
          <w:numId w:val="1"/>
        </w:numPr>
        <w:spacing w:after="0" w:line="225" w:lineRule="atLeast"/>
        <w:ind w:left="255"/>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pacing w:val="5"/>
          <w:sz w:val="24"/>
          <w:szCs w:val="24"/>
          <w:bdr w:val="none" w:sz="0" w:space="0" w:color="auto" w:frame="1"/>
          <w:lang w:eastAsia="ru-RU"/>
        </w:rPr>
        <w:t>Ресми жарияланым</w:t>
      </w:r>
    </w:p>
    <w:p w:rsidR="00E92B63" w:rsidRPr="00E92B63" w:rsidRDefault="00E92B63" w:rsidP="00E92B63">
      <w:pPr>
        <w:numPr>
          <w:ilvl w:val="0"/>
          <w:numId w:val="1"/>
        </w:numPr>
        <w:spacing w:after="0" w:line="225" w:lineRule="atLeast"/>
        <w:ind w:left="255"/>
        <w:textAlignment w:val="baseline"/>
        <w:rPr>
          <w:rFonts w:ascii="Times New Roman" w:eastAsia="Times New Roman" w:hAnsi="Times New Roman" w:cs="Times New Roman"/>
          <w:sz w:val="24"/>
          <w:szCs w:val="24"/>
          <w:lang w:eastAsia="ru-RU"/>
        </w:rPr>
      </w:pPr>
      <w:hyperlink r:id="rId7" w:history="1">
        <w:r w:rsidRPr="00E92B63">
          <w:rPr>
            <w:rFonts w:ascii="Times New Roman" w:eastAsia="Times New Roman" w:hAnsi="Times New Roman" w:cs="Times New Roman"/>
            <w:spacing w:val="5"/>
            <w:sz w:val="24"/>
            <w:szCs w:val="24"/>
            <w:lang w:eastAsia="ru-RU"/>
          </w:rPr>
          <w:t>Ақпарат</w:t>
        </w:r>
      </w:hyperlink>
    </w:p>
    <w:p w:rsidR="00E92B63" w:rsidRPr="00E92B63" w:rsidRDefault="00E92B63" w:rsidP="00E92B63">
      <w:pPr>
        <w:numPr>
          <w:ilvl w:val="0"/>
          <w:numId w:val="1"/>
        </w:numPr>
        <w:spacing w:after="0" w:line="225" w:lineRule="atLeast"/>
        <w:ind w:left="255"/>
        <w:textAlignment w:val="baseline"/>
        <w:rPr>
          <w:rFonts w:ascii="Times New Roman" w:eastAsia="Times New Roman" w:hAnsi="Times New Roman" w:cs="Times New Roman"/>
          <w:sz w:val="24"/>
          <w:szCs w:val="24"/>
          <w:lang w:eastAsia="ru-RU"/>
        </w:rPr>
      </w:pPr>
      <w:hyperlink r:id="rId8" w:history="1">
        <w:r w:rsidRPr="00E92B63">
          <w:rPr>
            <w:rFonts w:ascii="Times New Roman" w:eastAsia="Times New Roman" w:hAnsi="Times New Roman" w:cs="Times New Roman"/>
            <w:spacing w:val="5"/>
            <w:sz w:val="24"/>
            <w:szCs w:val="24"/>
            <w:lang w:eastAsia="ru-RU"/>
          </w:rPr>
          <w:t>Өзгерістер тарихы</w:t>
        </w:r>
      </w:hyperlink>
    </w:p>
    <w:p w:rsidR="00E92B63" w:rsidRPr="00E92B63" w:rsidRDefault="00E92B63" w:rsidP="00E92B63">
      <w:pPr>
        <w:numPr>
          <w:ilvl w:val="0"/>
          <w:numId w:val="1"/>
        </w:numPr>
        <w:spacing w:after="0" w:line="225" w:lineRule="atLeast"/>
        <w:ind w:left="255"/>
        <w:textAlignment w:val="baseline"/>
        <w:rPr>
          <w:rFonts w:ascii="Times New Roman" w:eastAsia="Times New Roman" w:hAnsi="Times New Roman" w:cs="Times New Roman"/>
          <w:sz w:val="24"/>
          <w:szCs w:val="24"/>
          <w:lang w:eastAsia="ru-RU"/>
        </w:rPr>
      </w:pPr>
      <w:hyperlink r:id="rId9" w:history="1">
        <w:r w:rsidRPr="00E92B63">
          <w:rPr>
            <w:rFonts w:ascii="Times New Roman" w:eastAsia="Times New Roman" w:hAnsi="Times New Roman" w:cs="Times New Roman"/>
            <w:spacing w:val="5"/>
            <w:sz w:val="24"/>
            <w:szCs w:val="24"/>
            <w:lang w:eastAsia="ru-RU"/>
          </w:rPr>
          <w:t>Сілтемелер</w:t>
        </w:r>
      </w:hyperlink>
    </w:p>
    <w:p w:rsidR="00E92B63" w:rsidRPr="00E92B63" w:rsidRDefault="00E92B63" w:rsidP="00E92B63">
      <w:pPr>
        <w:numPr>
          <w:ilvl w:val="0"/>
          <w:numId w:val="1"/>
        </w:numPr>
        <w:spacing w:after="0" w:line="225" w:lineRule="atLeast"/>
        <w:ind w:left="255"/>
        <w:textAlignment w:val="baseline"/>
        <w:rPr>
          <w:rFonts w:ascii="Times New Roman" w:eastAsia="Times New Roman" w:hAnsi="Times New Roman" w:cs="Times New Roman"/>
          <w:sz w:val="24"/>
          <w:szCs w:val="24"/>
          <w:lang w:eastAsia="ru-RU"/>
        </w:rPr>
      </w:pPr>
      <w:hyperlink r:id="rId10" w:history="1">
        <w:r w:rsidRPr="00E92B63">
          <w:rPr>
            <w:rFonts w:ascii="Times New Roman" w:eastAsia="Times New Roman" w:hAnsi="Times New Roman" w:cs="Times New Roman"/>
            <w:spacing w:val="5"/>
            <w:sz w:val="24"/>
            <w:szCs w:val="24"/>
            <w:lang w:eastAsia="ru-RU"/>
          </w:rPr>
          <w:t>Көшіру</w:t>
        </w:r>
      </w:hyperlink>
    </w:p>
    <w:p w:rsidR="00E92B63" w:rsidRPr="00E92B63" w:rsidRDefault="00E92B63" w:rsidP="00E92B63">
      <w:pPr>
        <w:numPr>
          <w:ilvl w:val="0"/>
          <w:numId w:val="1"/>
        </w:numPr>
        <w:spacing w:after="0" w:line="225" w:lineRule="atLeast"/>
        <w:ind w:left="255"/>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Басқа</w:t>
      </w:r>
    </w:p>
    <w:p w:rsidR="00E92B63" w:rsidRPr="00E92B63" w:rsidRDefault="00E92B63" w:rsidP="00E92B63">
      <w:pPr>
        <w:spacing w:before="15" w:after="0" w:line="450" w:lineRule="atLeast"/>
        <w:ind w:left="450"/>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Жинақталған:</w:t>
      </w:r>
    </w:p>
    <w:p w:rsidR="00E92B63" w:rsidRPr="00E92B63" w:rsidRDefault="00E92B63" w:rsidP="00E92B63">
      <w:pPr>
        <w:numPr>
          <w:ilvl w:val="0"/>
          <w:numId w:val="2"/>
        </w:numPr>
        <w:spacing w:after="0" w:line="225" w:lineRule="atLeast"/>
        <w:ind w:left="255"/>
        <w:textAlignment w:val="baseline"/>
        <w:rPr>
          <w:rFonts w:ascii="Times New Roman" w:eastAsia="Times New Roman" w:hAnsi="Times New Roman" w:cs="Times New Roman"/>
          <w:sz w:val="24"/>
          <w:szCs w:val="24"/>
          <w:lang w:eastAsia="ru-RU"/>
        </w:rPr>
      </w:pPr>
      <w:hyperlink r:id="rId11" w:history="1">
        <w:r w:rsidRPr="00E92B63">
          <w:rPr>
            <w:rFonts w:ascii="Times New Roman" w:eastAsia="Times New Roman" w:hAnsi="Times New Roman" w:cs="Times New Roman"/>
            <w:spacing w:val="5"/>
            <w:sz w:val="24"/>
            <w:szCs w:val="24"/>
            <w:lang w:eastAsia="ru-RU"/>
          </w:rPr>
          <w:t>МАЗМҰНЫ</w:t>
        </w:r>
      </w:hyperlink>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hyperlink r:id="rId12" w:history="1">
        <w:r w:rsidRPr="00E92B63">
          <w:rPr>
            <w:rFonts w:ascii="Times New Roman" w:eastAsia="Times New Roman" w:hAnsi="Times New Roman" w:cs="Times New Roman"/>
            <w:spacing w:val="2"/>
            <w:sz w:val="24"/>
            <w:szCs w:val="24"/>
            <w:lang w:eastAsia="ru-RU"/>
          </w:rPr>
          <w:t>МАЗМҰНЫ</w:t>
        </w:r>
      </w:hyperlink>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w:t>
      </w:r>
      <w:hyperlink r:id="rId13" w:anchor="z67" w:history="1">
        <w:r w:rsidRPr="00E92B63">
          <w:rPr>
            <w:rFonts w:ascii="Times New Roman" w:eastAsia="Times New Roman" w:hAnsi="Times New Roman" w:cs="Times New Roman"/>
            <w:spacing w:val="2"/>
            <w:sz w:val="24"/>
            <w:szCs w:val="24"/>
            <w:lang w:eastAsia="ru-RU"/>
          </w:rPr>
          <w:t>№ 354-IV</w:t>
        </w:r>
      </w:hyperlink>
      <w:r w:rsidRPr="00E92B63">
        <w:rPr>
          <w:rFonts w:ascii="Times New Roman" w:eastAsia="Times New Roman" w:hAnsi="Times New Roman" w:cs="Times New Roman"/>
          <w:spacing w:val="2"/>
          <w:sz w:val="24"/>
          <w:szCs w:val="24"/>
          <w:lang w:eastAsia="ru-RU"/>
        </w:rPr>
        <w:t> (алғашқы ресми жарияланғанынан кейін күнтізбелік он күн өткен соң қолданысқа енгізіледі) Заңымен.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Кіріспеге өзгеріс енгізілді - ҚР 2010.11.23 </w:t>
      </w:r>
      <w:hyperlink r:id="rId14" w:anchor="z213"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1-тарау. ЖАЛПЫ ЕРЕЖЕЛЕР</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1-бап. Осы Заңда пайдаланылатын негiзгi ұғымдар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Осы Заңда мынандай негізгі ұғымдар пайдаланылады: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 – он сегіз жасқа (кәмелетке) толмаған адам;</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xml:space="preserve">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w:t>
      </w:r>
      <w:r w:rsidRPr="00E92B63">
        <w:rPr>
          <w:rFonts w:ascii="Times New Roman" w:eastAsia="Times New Roman" w:hAnsi="Times New Roman" w:cs="Times New Roman"/>
          <w:spacing w:val="2"/>
          <w:sz w:val="24"/>
          <w:szCs w:val="24"/>
          <w:lang w:eastAsia="ru-RU"/>
        </w:rPr>
        <w:lastRenderedPageBreak/>
        <w:t>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қатысуға тарту, сондай-ақ жұмысқа қабылдау үшін Қазақстан Республикасының заңдарында белгіленген ең төменгі жастан кіші балалардың еңбегі;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8) жетім бала – ата-анасының екеуі де немесе жалғыз басты ата-анасы қайтыс болған бала;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9) қамқоршылық – он төрт жастан он сегіз жасқа дейінгі балалардың құқығы мен заңды мүдделерін қорғаудың құқықтық нысаны;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10) қорғаншылық – он төрт жасқа толмаған балалардың құқығы мен заңды мүдделерін қорғаудың құқықтық нысаны;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12-1) өмірлік қиын жағдайда жүрген бала (балалар) – "Арнаулы әлеуметтік қызметтер туралы" Қазақстан Республикасының Заңында көзделген қалыптасқан мән-</w:t>
      </w:r>
      <w:r w:rsidRPr="00E92B63">
        <w:rPr>
          <w:rFonts w:ascii="Times New Roman" w:eastAsia="Times New Roman" w:hAnsi="Times New Roman" w:cs="Times New Roman"/>
          <w:spacing w:val="2"/>
          <w:sz w:val="24"/>
          <w:szCs w:val="24"/>
          <w:lang w:eastAsia="ru-RU"/>
        </w:rPr>
        <w:lastRenderedPageBreak/>
        <w:t>жайлардың салдарынан тыныс-тіршілігі бұзылған және осы мән-жайларды өз бетінше немесе отбасының көмегімен еңсере алмайтын бала (балалар);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w:t>
      </w:r>
      <w:bookmarkStart w:id="1" w:name="z193"/>
      <w:bookmarkEnd w:id="1"/>
      <w:r w:rsidRPr="00E92B63">
        <w:rPr>
          <w:rFonts w:ascii="Times New Roman" w:eastAsia="Times New Roman" w:hAnsi="Times New Roman" w:cs="Times New Roman"/>
          <w:sz w:val="24"/>
          <w:szCs w:val="24"/>
          <w:bdr w:val="none" w:sz="0" w:space="0" w:color="auto" w:frame="1"/>
          <w:lang w:eastAsia="ru-RU"/>
        </w:rPr>
        <w:t>14) алып тасталды - ҚР 01.04.2019 </w:t>
      </w:r>
      <w:hyperlink r:id="rId15" w:anchor="z105" w:history="1">
        <w:r w:rsidRPr="00E92B63">
          <w:rPr>
            <w:rFonts w:ascii="Times New Roman" w:eastAsia="Times New Roman" w:hAnsi="Times New Roman" w:cs="Times New Roman"/>
            <w:sz w:val="24"/>
            <w:szCs w:val="24"/>
            <w:lang w:eastAsia="ru-RU"/>
          </w:rPr>
          <w:t>№ 240-VI</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1-бап жаңа редакцияда - ҚР 2010.11.23 </w:t>
      </w:r>
      <w:hyperlink r:id="rId16" w:anchor="z68"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өзгерістер енгізілді - ҚР 05.07.2014</w:t>
      </w:r>
      <w:hyperlink r:id="rId17" w:anchor="z49" w:history="1">
        <w:r w:rsidRPr="00E92B63">
          <w:rPr>
            <w:rFonts w:ascii="Times New Roman" w:eastAsia="Times New Roman" w:hAnsi="Times New Roman" w:cs="Times New Roman"/>
            <w:sz w:val="24"/>
            <w:szCs w:val="24"/>
            <w:lang w:eastAsia="ru-RU"/>
          </w:rPr>
          <w:t> № 236-V</w:t>
        </w:r>
      </w:hyperlink>
      <w:r w:rsidRPr="00E92B63">
        <w:rPr>
          <w:rFonts w:ascii="Times New Roman" w:eastAsia="Times New Roman" w:hAnsi="Times New Roman" w:cs="Times New Roman"/>
          <w:sz w:val="24"/>
          <w:szCs w:val="24"/>
          <w:bdr w:val="none" w:sz="0" w:space="0" w:color="auto" w:frame="1"/>
          <w:lang w:eastAsia="ru-RU"/>
        </w:rPr>
        <w:t> (01.01.2015 бастап қолданысқа енгізіледі); 09.04.2016 </w:t>
      </w:r>
      <w:hyperlink r:id="rId18" w:anchor="z303" w:history="1">
        <w:r w:rsidRPr="00E92B63">
          <w:rPr>
            <w:rFonts w:ascii="Times New Roman" w:eastAsia="Times New Roman" w:hAnsi="Times New Roman" w:cs="Times New Roman"/>
            <w:sz w:val="24"/>
            <w:szCs w:val="24"/>
            <w:lang w:eastAsia="ru-RU"/>
          </w:rPr>
          <w:t>№ 501-V</w:t>
        </w:r>
      </w:hyperlink>
      <w:r w:rsidRPr="00E92B63">
        <w:rPr>
          <w:rFonts w:ascii="Times New Roman" w:eastAsia="Times New Roman" w:hAnsi="Times New Roman" w:cs="Times New Roman"/>
          <w:sz w:val="24"/>
          <w:szCs w:val="24"/>
          <w:bdr w:val="none" w:sz="0" w:space="0" w:color="auto" w:frame="1"/>
          <w:lang w:eastAsia="ru-RU"/>
        </w:rPr>
        <w:t> (қолданысқа енгізілу тәртібін </w:t>
      </w:r>
      <w:hyperlink r:id="rId19" w:anchor="z398" w:history="1">
        <w:r w:rsidRPr="00E92B63">
          <w:rPr>
            <w:rFonts w:ascii="Times New Roman" w:eastAsia="Times New Roman" w:hAnsi="Times New Roman" w:cs="Times New Roman"/>
            <w:sz w:val="24"/>
            <w:szCs w:val="24"/>
            <w:lang w:eastAsia="ru-RU"/>
          </w:rPr>
          <w:t>2-баптан</w:t>
        </w:r>
      </w:hyperlink>
      <w:r w:rsidRPr="00E92B63">
        <w:rPr>
          <w:rFonts w:ascii="Times New Roman" w:eastAsia="Times New Roman" w:hAnsi="Times New Roman" w:cs="Times New Roman"/>
          <w:sz w:val="24"/>
          <w:szCs w:val="24"/>
          <w:bdr w:val="none" w:sz="0" w:space="0" w:color="auto" w:frame="1"/>
          <w:lang w:eastAsia="ru-RU"/>
        </w:rPr>
        <w:t> қараңыз); 01.04.2019 </w:t>
      </w:r>
      <w:hyperlink r:id="rId20" w:anchor="z102" w:history="1">
        <w:r w:rsidRPr="00E92B63">
          <w:rPr>
            <w:rFonts w:ascii="Times New Roman" w:eastAsia="Times New Roman" w:hAnsi="Times New Roman" w:cs="Times New Roman"/>
            <w:sz w:val="24"/>
            <w:szCs w:val="24"/>
            <w:lang w:eastAsia="ru-RU"/>
          </w:rPr>
          <w:t>№ 240-VI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2-бап. Осы Заңның қолданылуы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2-бап жаңа редакцияда - ҚР 2010.11.23 </w:t>
      </w:r>
      <w:hyperlink r:id="rId21" w:anchor="z68"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3-бап. Қазақстан Республикасының баланың құқықтары туралы заңдары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заңын шығару талап етiлетiн жағдайларды қоспағанда, халықаралық шарттың ережелерi қолданылады.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4-бап. Балалардың тең құқықтылығы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Некеден де және некесіз де туған балалар тең әрi жан-жақты қорғауды пайдаланады.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4-бапқа өзгеріс енгізілді - ҚР 2010.11.23 </w:t>
      </w:r>
      <w:hyperlink r:id="rId22" w:anchor="z73"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5-бап. Баланың құқықтарын шектеуге тыйым салу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Қазақстан Республикасының заңдарында белгіленген жағдайларды қоспағанда, баланың құқықтарын шектеуге болмайды.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5-бап жаңа редакцияда - ҚР 2010.11.23 </w:t>
      </w:r>
      <w:hyperlink r:id="rId23" w:anchor="z74"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2-тарау. БАЛАЛАР МҮДДЕСIН КӨЗДЕЙТIН МЕМЛЕКЕТТIК САЯСАТ</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6-бап. Балалар мүддесiн көздейтiн мемлекеттiк саясаттың мақсаттары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Қазақстан Республикасының балалар мүддесiн көздейтiн мемлекеттiк саясатының мақсаттары: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балалардың құқықтары мен заңды мүдделерiн қамтамасыз ету, оларды кемсiтушілікке жол бермеу;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балалардың құқықтары мен заңды мүдделерiнің негiзгi кепiлдiктерiн нығайту, сондай-ақ құқықтары бұзылған жағдайларда оларды қалпына келтiру;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5) кәмелетке толмағандардың құқықтық санасы мен құқықтық мәдениетiн қалыптастыру жөніндегi нысаналы жұмысты қамтамасыз ету;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балаларды денсаулығы мен дамуына зардабын тигізетін ақпараттан қорғауды қамтамасыз ету болып табылады.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Балалар мүддесiн көздейтiн мемлекеттiк саясат мемлекеттiк органдар қызметiнiң басым саласы болып табылады және:</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баланың құқықтарын заң тұрғысынан қамтамасыз етуге;</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баланың құқықтары мен заңды мүдделерiн бұзғаны, оған зиян келтiргенi үшiн лауазымды тұлғалардың, азаматтардың жауаптылығына;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6-бапқа өзгеріс енгізілді - ҚР 02.07.2018 </w:t>
      </w:r>
      <w:hyperlink r:id="rId24" w:anchor="z52" w:history="1">
        <w:r w:rsidRPr="00E92B63">
          <w:rPr>
            <w:rFonts w:ascii="Times New Roman" w:eastAsia="Times New Roman" w:hAnsi="Times New Roman" w:cs="Times New Roman"/>
            <w:sz w:val="24"/>
            <w:szCs w:val="24"/>
            <w:lang w:eastAsia="ru-RU"/>
          </w:rPr>
          <w:t>№ 170-VI</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алты ай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7-бап. Қазақстан Республикасы орталық және жергiлiктi атқарушы органдарының мемлекетте баланың құқықтарын қорғау мәселелерi жөніндегi өкiлеттiктерi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Орталық атқарушы органдардың баланың құқықтарына кепiлдiктердi қамтамасыз ету жөнiндегi өкiлеттiктерiне:</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балалар мүддесiн көздейтiн мемлекеттiк саясаттың негiздерiн талдап жасау;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1-1) балаларды денсаулығы мен дамуына зардабын тигізетін ақпараттан қорғау саласындағы мемлекеттік саясатты іске асыру;</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w:t>
      </w:r>
      <w:bookmarkStart w:id="2" w:name="z92"/>
      <w:bookmarkEnd w:id="2"/>
      <w:r w:rsidRPr="00E92B63">
        <w:rPr>
          <w:rFonts w:ascii="Times New Roman" w:eastAsia="Times New Roman" w:hAnsi="Times New Roman" w:cs="Times New Roman"/>
          <w:sz w:val="24"/>
          <w:szCs w:val="24"/>
          <w:bdr w:val="none" w:sz="0" w:space="0" w:color="auto" w:frame="1"/>
          <w:lang w:eastAsia="ru-RU"/>
        </w:rPr>
        <w:t>2) алынып тасталды - ҚР 13.01.2014 </w:t>
      </w:r>
      <w:hyperlink r:id="rId25" w:anchor="z181" w:history="1">
        <w:r w:rsidRPr="00E92B63">
          <w:rPr>
            <w:rFonts w:ascii="Times New Roman" w:eastAsia="Times New Roman" w:hAnsi="Times New Roman" w:cs="Times New Roman"/>
            <w:sz w:val="24"/>
            <w:szCs w:val="24"/>
            <w:lang w:eastAsia="ru-RU"/>
          </w:rPr>
          <w:t>N 159-V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өз құзыретi шегiнде баланың құқықтары мен бостандықтарын реттеу және қорғау жөнiндегi нормативтiк құқықтық актiлердi қабылдау;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балалардың өмiрiн жақсартуға бағытталған мемлекеттiк ең төменгi әлеуметтiк стандарттарды белгiлеу;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7) алынып тасталды - ҚР 13.01.2014 </w:t>
      </w:r>
      <w:hyperlink r:id="rId26" w:anchor="z181" w:history="1">
        <w:r w:rsidRPr="00E92B63">
          <w:rPr>
            <w:rFonts w:ascii="Times New Roman" w:eastAsia="Times New Roman" w:hAnsi="Times New Roman" w:cs="Times New Roman"/>
            <w:spacing w:val="2"/>
            <w:sz w:val="24"/>
            <w:szCs w:val="24"/>
            <w:lang w:eastAsia="ru-RU"/>
          </w:rPr>
          <w:t>N 159-V</w:t>
        </w:r>
      </w:hyperlink>
      <w:r w:rsidRPr="00E92B63">
        <w:rPr>
          <w:rFonts w:ascii="Times New Roman" w:eastAsia="Times New Roman" w:hAnsi="Times New Roman" w:cs="Times New Roman"/>
          <w:spacing w:val="2"/>
          <w:sz w:val="24"/>
          <w:szCs w:val="24"/>
          <w:lang w:eastAsia="ru-RU"/>
        </w:rPr>
        <w:t> Заңымен (алғашқы ресми жарияланған күнінен кейін күнтізбелік он күн өткен соң қолданысқа енгізіледі);</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w:t>
      </w:r>
      <w:bookmarkStart w:id="3" w:name="z197"/>
      <w:bookmarkEnd w:id="3"/>
      <w:r w:rsidRPr="00E92B63">
        <w:rPr>
          <w:rFonts w:ascii="Times New Roman" w:eastAsia="Times New Roman" w:hAnsi="Times New Roman" w:cs="Times New Roman"/>
          <w:sz w:val="24"/>
          <w:szCs w:val="24"/>
          <w:bdr w:val="none" w:sz="0" w:space="0" w:color="auto" w:frame="1"/>
          <w:lang w:eastAsia="ru-RU"/>
        </w:rPr>
        <w:t>8) алып тасталды - ҚР 29.12.2014 </w:t>
      </w:r>
      <w:hyperlink r:id="rId27" w:anchor="z1200" w:history="1">
        <w:r w:rsidRPr="00E92B63">
          <w:rPr>
            <w:rFonts w:ascii="Times New Roman" w:eastAsia="Times New Roman" w:hAnsi="Times New Roman" w:cs="Times New Roman"/>
            <w:sz w:val="24"/>
            <w:szCs w:val="24"/>
            <w:lang w:eastAsia="ru-RU"/>
          </w:rPr>
          <w:t>№ 269-V</w:t>
        </w:r>
      </w:hyperlink>
      <w:r w:rsidRPr="00E92B63">
        <w:rPr>
          <w:rFonts w:ascii="Times New Roman" w:eastAsia="Times New Roman" w:hAnsi="Times New Roman" w:cs="Times New Roman"/>
          <w:sz w:val="24"/>
          <w:szCs w:val="24"/>
          <w:bdr w:val="none" w:sz="0" w:space="0" w:color="auto" w:frame="1"/>
          <w:lang w:eastAsia="ru-RU"/>
        </w:rPr>
        <w:t> (01.01.2015 бастап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Алынып тасталды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Жергiлiктi атқарушы органдардың бала құқықтары кепiлдiктерiн жүзеге асырудағы өкiлеттiктерiне:</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w:t>
      </w:r>
      <w:bookmarkStart w:id="4" w:name="z99"/>
      <w:bookmarkEnd w:id="4"/>
      <w:r w:rsidRPr="00E92B63">
        <w:rPr>
          <w:rFonts w:ascii="Times New Roman" w:eastAsia="Times New Roman" w:hAnsi="Times New Roman" w:cs="Times New Roman"/>
          <w:sz w:val="24"/>
          <w:szCs w:val="24"/>
          <w:bdr w:val="none" w:sz="0" w:space="0" w:color="auto" w:frame="1"/>
          <w:lang w:eastAsia="ru-RU"/>
        </w:rPr>
        <w:t>1) алып тасталды - ҚР 03.07.2013 </w:t>
      </w:r>
      <w:hyperlink r:id="rId28" w:anchor="z411" w:history="1">
        <w:r w:rsidRPr="00E92B63">
          <w:rPr>
            <w:rFonts w:ascii="Times New Roman" w:eastAsia="Times New Roman" w:hAnsi="Times New Roman" w:cs="Times New Roman"/>
            <w:sz w:val="24"/>
            <w:szCs w:val="24"/>
            <w:lang w:eastAsia="ru-RU"/>
          </w:rPr>
          <w:t>№ 124-V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1-1) балаларды денсаулығы мен дамуына зардабын тигізетін ақпараттан қорғау саласындағы мемлекеттік саясаттың іске асырылуын қамтамасыз ету;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балаларға арналған әлеуметтiк инфрақұрылымды қалыптастыруға қатысу;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7-бапқа өзгерістер енгізілді - ҚР 2004.12.20 </w:t>
      </w:r>
      <w:hyperlink r:id="rId29" w:anchor="z110" w:history="1">
        <w:r w:rsidRPr="00E92B63">
          <w:rPr>
            <w:rFonts w:ascii="Times New Roman" w:eastAsia="Times New Roman" w:hAnsi="Times New Roman" w:cs="Times New Roman"/>
            <w:sz w:val="24"/>
            <w:szCs w:val="24"/>
            <w:lang w:eastAsia="ru-RU"/>
          </w:rPr>
          <w:t>№ 13</w:t>
        </w:r>
      </w:hyperlink>
      <w:r w:rsidRPr="00E92B63">
        <w:rPr>
          <w:rFonts w:ascii="Times New Roman" w:eastAsia="Times New Roman" w:hAnsi="Times New Roman" w:cs="Times New Roman"/>
          <w:sz w:val="24"/>
          <w:szCs w:val="24"/>
          <w:bdr w:val="none" w:sz="0" w:space="0" w:color="auto" w:frame="1"/>
          <w:lang w:eastAsia="ru-RU"/>
        </w:rPr>
        <w:t>, (2005.01.01 бастап қолданысқа енгiзiледi), 2009.07.17 </w:t>
      </w:r>
      <w:hyperlink r:id="rId30" w:anchor="z261" w:history="1">
        <w:r w:rsidRPr="00E92B63">
          <w:rPr>
            <w:rFonts w:ascii="Times New Roman" w:eastAsia="Times New Roman" w:hAnsi="Times New Roman" w:cs="Times New Roman"/>
            <w:sz w:val="24"/>
            <w:szCs w:val="24"/>
            <w:lang w:eastAsia="ru-RU"/>
          </w:rPr>
          <w:t>№ 188-IV</w:t>
        </w:r>
      </w:hyperlink>
      <w:r w:rsidRPr="00E92B63">
        <w:rPr>
          <w:rFonts w:ascii="Times New Roman" w:eastAsia="Times New Roman" w:hAnsi="Times New Roman" w:cs="Times New Roman"/>
          <w:sz w:val="24"/>
          <w:szCs w:val="24"/>
          <w:bdr w:val="none" w:sz="0" w:space="0" w:color="auto" w:frame="1"/>
          <w:lang w:eastAsia="ru-RU"/>
        </w:rPr>
        <w:t> (қолданысқа енгізілу тәртібін </w:t>
      </w:r>
      <w:hyperlink r:id="rId31" w:anchor="z395" w:history="1">
        <w:r w:rsidRPr="00E92B63">
          <w:rPr>
            <w:rFonts w:ascii="Times New Roman" w:eastAsia="Times New Roman" w:hAnsi="Times New Roman" w:cs="Times New Roman"/>
            <w:sz w:val="24"/>
            <w:szCs w:val="24"/>
            <w:lang w:eastAsia="ru-RU"/>
          </w:rPr>
          <w:t>2-баптан</w:t>
        </w:r>
      </w:hyperlink>
      <w:r w:rsidRPr="00E92B63">
        <w:rPr>
          <w:rFonts w:ascii="Times New Roman" w:eastAsia="Times New Roman" w:hAnsi="Times New Roman" w:cs="Times New Roman"/>
          <w:sz w:val="24"/>
          <w:szCs w:val="24"/>
          <w:bdr w:val="none" w:sz="0" w:space="0" w:color="auto" w:frame="1"/>
          <w:lang w:eastAsia="ru-RU"/>
        </w:rPr>
        <w:t> қараңыз), 2010.03.19 </w:t>
      </w:r>
      <w:hyperlink r:id="rId32" w:anchor="z146" w:history="1">
        <w:r w:rsidRPr="00E92B63">
          <w:rPr>
            <w:rFonts w:ascii="Times New Roman" w:eastAsia="Times New Roman" w:hAnsi="Times New Roman" w:cs="Times New Roman"/>
            <w:sz w:val="24"/>
            <w:szCs w:val="24"/>
            <w:lang w:eastAsia="ru-RU"/>
          </w:rPr>
          <w:t>№ 258-IV</w:t>
        </w:r>
      </w:hyperlink>
      <w:r w:rsidRPr="00E92B63">
        <w:rPr>
          <w:rFonts w:ascii="Times New Roman" w:eastAsia="Times New Roman" w:hAnsi="Times New Roman" w:cs="Times New Roman"/>
          <w:sz w:val="24"/>
          <w:szCs w:val="24"/>
          <w:bdr w:val="none" w:sz="0" w:space="0" w:color="auto" w:frame="1"/>
          <w:lang w:eastAsia="ru-RU"/>
        </w:rPr>
        <w:t>, 2011.01.06 </w:t>
      </w:r>
      <w:hyperlink r:id="rId33" w:anchor="z126" w:history="1">
        <w:r w:rsidRPr="00E92B63">
          <w:rPr>
            <w:rFonts w:ascii="Times New Roman" w:eastAsia="Times New Roman" w:hAnsi="Times New Roman" w:cs="Times New Roman"/>
            <w:sz w:val="24"/>
            <w:szCs w:val="24"/>
            <w:lang w:eastAsia="ru-RU"/>
          </w:rPr>
          <w:t>№ 378-IV</w:t>
        </w:r>
      </w:hyperlink>
      <w:r w:rsidRPr="00E92B63">
        <w:rPr>
          <w:rFonts w:ascii="Times New Roman" w:eastAsia="Times New Roman" w:hAnsi="Times New Roman" w:cs="Times New Roman"/>
          <w:sz w:val="24"/>
          <w:szCs w:val="24"/>
          <w:bdr w:val="none" w:sz="0" w:space="0" w:color="auto" w:frame="1"/>
          <w:lang w:eastAsia="ru-RU"/>
        </w:rPr>
        <w:t xml:space="preserve"> (алғашқы ресми </w:t>
      </w:r>
      <w:r w:rsidRPr="00E92B63">
        <w:rPr>
          <w:rFonts w:ascii="Times New Roman" w:eastAsia="Times New Roman" w:hAnsi="Times New Roman" w:cs="Times New Roman"/>
          <w:sz w:val="24"/>
          <w:szCs w:val="24"/>
          <w:bdr w:val="none" w:sz="0" w:space="0" w:color="auto" w:frame="1"/>
          <w:lang w:eastAsia="ru-RU"/>
        </w:rPr>
        <w:lastRenderedPageBreak/>
        <w:t>жарияланғанынан кейін күнтізбелік он күн өткен соң қолданысқа енгізіледі), 2011.07.05 </w:t>
      </w:r>
      <w:hyperlink r:id="rId34" w:anchor="z951" w:history="1">
        <w:r w:rsidRPr="00E92B63">
          <w:rPr>
            <w:rFonts w:ascii="Times New Roman" w:eastAsia="Times New Roman" w:hAnsi="Times New Roman" w:cs="Times New Roman"/>
            <w:sz w:val="24"/>
            <w:szCs w:val="24"/>
            <w:lang w:eastAsia="ru-RU"/>
          </w:rPr>
          <w:t>№ 452-IV</w:t>
        </w:r>
      </w:hyperlink>
      <w:r w:rsidRPr="00E92B63">
        <w:rPr>
          <w:rFonts w:ascii="Times New Roman" w:eastAsia="Times New Roman" w:hAnsi="Times New Roman" w:cs="Times New Roman"/>
          <w:sz w:val="24"/>
          <w:szCs w:val="24"/>
          <w:bdr w:val="none" w:sz="0" w:space="0" w:color="auto" w:frame="1"/>
          <w:lang w:eastAsia="ru-RU"/>
        </w:rPr>
        <w:t> (2011.10.13 бастап қолданысқа енгізіледі), 2012.07.10 </w:t>
      </w:r>
      <w:hyperlink r:id="rId35" w:anchor="z946" w:history="1">
        <w:r w:rsidRPr="00E92B63">
          <w:rPr>
            <w:rFonts w:ascii="Times New Roman" w:eastAsia="Times New Roman" w:hAnsi="Times New Roman" w:cs="Times New Roman"/>
            <w:sz w:val="24"/>
            <w:szCs w:val="24"/>
            <w:lang w:eastAsia="ru-RU"/>
          </w:rPr>
          <w:t>№ 36-V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13.06.2013 </w:t>
      </w:r>
      <w:hyperlink r:id="rId36" w:anchor="z574" w:history="1">
        <w:r w:rsidRPr="00E92B63">
          <w:rPr>
            <w:rFonts w:ascii="Times New Roman" w:eastAsia="Times New Roman" w:hAnsi="Times New Roman" w:cs="Times New Roman"/>
            <w:sz w:val="24"/>
            <w:szCs w:val="24"/>
            <w:lang w:eastAsia="ru-RU"/>
          </w:rPr>
          <w:t>№ 102-V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37" w:anchor="z411" w:history="1">
        <w:r w:rsidRPr="00E92B63">
          <w:rPr>
            <w:rFonts w:ascii="Times New Roman" w:eastAsia="Times New Roman" w:hAnsi="Times New Roman" w:cs="Times New Roman"/>
            <w:sz w:val="24"/>
            <w:szCs w:val="24"/>
            <w:lang w:eastAsia="ru-RU"/>
          </w:rPr>
          <w:t>№ 124-V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13.01.2014 </w:t>
      </w:r>
      <w:hyperlink r:id="rId38" w:anchor="z181" w:history="1">
        <w:r w:rsidRPr="00E92B63">
          <w:rPr>
            <w:rFonts w:ascii="Times New Roman" w:eastAsia="Times New Roman" w:hAnsi="Times New Roman" w:cs="Times New Roman"/>
            <w:sz w:val="24"/>
            <w:szCs w:val="24"/>
            <w:lang w:eastAsia="ru-RU"/>
          </w:rPr>
          <w:t>N 159-V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29.12.2014 </w:t>
      </w:r>
      <w:hyperlink r:id="rId39" w:anchor="z1200" w:history="1">
        <w:r w:rsidRPr="00E92B63">
          <w:rPr>
            <w:rFonts w:ascii="Times New Roman" w:eastAsia="Times New Roman" w:hAnsi="Times New Roman" w:cs="Times New Roman"/>
            <w:sz w:val="24"/>
            <w:szCs w:val="24"/>
            <w:lang w:eastAsia="ru-RU"/>
          </w:rPr>
          <w:t>№ 269-V</w:t>
        </w:r>
      </w:hyperlink>
      <w:r w:rsidRPr="00E92B63">
        <w:rPr>
          <w:rFonts w:ascii="Times New Roman" w:eastAsia="Times New Roman" w:hAnsi="Times New Roman" w:cs="Times New Roman"/>
          <w:sz w:val="24"/>
          <w:szCs w:val="24"/>
          <w:bdr w:val="none" w:sz="0" w:space="0" w:color="auto" w:frame="1"/>
          <w:lang w:eastAsia="ru-RU"/>
        </w:rPr>
        <w:t> (01.01.2015 бастап қолданысқа енгізіледі); 02.07.2018 </w:t>
      </w:r>
      <w:hyperlink r:id="rId40" w:anchor="z54" w:history="1">
        <w:r w:rsidRPr="00E92B63">
          <w:rPr>
            <w:rFonts w:ascii="Times New Roman" w:eastAsia="Times New Roman" w:hAnsi="Times New Roman" w:cs="Times New Roman"/>
            <w:sz w:val="24"/>
            <w:szCs w:val="24"/>
            <w:lang w:eastAsia="ru-RU"/>
          </w:rPr>
          <w:t>№ 170-VI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алты ай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7-1-бап. Баланың құқықтары жөніндегі уәкіл институты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Баланың құқықтары жөніндегі уәкілдің қызметі: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заңдылық;</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тәуелсіздік;</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балалар үшін қолжетімділік;</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баланың құқықтары мен заңды мүдделерін қорғау басымдығы;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объективтілік;</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жариялылық қағидаттарына негізделеді.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2-тарау 7-1-баппен толықтырылды - ҚР 09.04.2016 </w:t>
      </w:r>
      <w:hyperlink r:id="rId41" w:anchor="z307" w:history="1">
        <w:r w:rsidRPr="00E92B63">
          <w:rPr>
            <w:rFonts w:ascii="Times New Roman" w:eastAsia="Times New Roman" w:hAnsi="Times New Roman" w:cs="Times New Roman"/>
            <w:sz w:val="24"/>
            <w:szCs w:val="24"/>
            <w:lang w:eastAsia="ru-RU"/>
          </w:rPr>
          <w:t>№ 501-V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7-2-бап. Баланың құқықтары жөніндегі уәкіл</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Баланың құқықтары жөніндегі уәкіл балалардың құқықтары мен заңды мүдделерінің қорғалуын қамтамасыз ету мақсатында: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баланың бұзылған құқықтарын, бостандықтары мен заңды мүдделерін кедергісіз іске асыруға және қалпына келтіруге жәрдем көрсетеді;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Қазақстан Республикасының заңнамасын жетілдіру жөніндегі ұсынымдарды әзірлейді және Қазақстан Республикасының Үкіметіне енгізеді;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баланың құқықтарымен айналысатын мемлекеттік және қоғамдық институттардың құжаттарына кедергісіз қол жеткізеді;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2-тарау 7-2-баппен толықтырылды - ҚР 09.04.2016 </w:t>
      </w:r>
      <w:hyperlink r:id="rId42" w:anchor="z318" w:history="1">
        <w:r w:rsidRPr="00E92B63">
          <w:rPr>
            <w:rFonts w:ascii="Times New Roman" w:eastAsia="Times New Roman" w:hAnsi="Times New Roman" w:cs="Times New Roman"/>
            <w:sz w:val="24"/>
            <w:szCs w:val="24"/>
            <w:lang w:eastAsia="ru-RU"/>
          </w:rPr>
          <w:t>№ 501-V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3-тарау. БАЛАНЫҢ НЕГIЗГI ҚҰҚЫҚТАРЫ МЕН МIНДЕТТЕРI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8-бап. Баланың денсаулық сақтауға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Әрбiр баланың денсаулық сақтауға бұлжымас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Мемлекет денi сау бала тууды қамтамасыз ету үшiн ананың денсаулығын сақтау жөнiнде жағдайлар жасайды.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Баланың денсаулық сақтауға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баланың денсаулығын сақтау саласында Қазақстан Республикасының заңдарын қабылдау;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балалардың салауатты өмiр салтын насихаттау және ынталандыру;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балалардың денсаулығын сақтау саласындағы ғылыми зерттеулердi мемлекеттiк қолдау;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4) баланың, оның ата-анасының денсаулық жағдайына бақылау жасау және балалар ауруларының алдын алу;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бiлiктi медициналық көмек көрсету;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баланың денi сау болып өсiп жетiлуiне қажеттi қолайлы қоршаған орта жасау;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7) балалар үшiн сапасы тиiстi деңгейдегі тағам өнiмдерiнің өндiрiлуiне және сатылуына бақылау жасау арқылы қамтамасыз етiледi.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Мемлекет Қазақстан Республикасының заңдарына сәйкес балаларға тегiн медициналық көмектiң көлемiне кепілдiк бередi.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8-бапқа өзгеріс енгізілді - ҚР 2010.11.23 </w:t>
      </w:r>
      <w:hyperlink r:id="rId43" w:anchor="z77"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9-бап. Баланың даралық ерекшелiкке және оны сақтауға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9-бап жаңа редакцияда - ҚР 2010.11.23 </w:t>
      </w:r>
      <w:hyperlink r:id="rId44" w:anchor="z78"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10-бап. Баланың өмiр сүруге, жеке басының бостандығына, қадiр-қасиетiне және жеке өмiрiне қол сұғылмауға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Әрбiр баланың өмiр сүруге, жеке басының бостандығына, қадiр-қасиетiне және жеке өмiрiне қол сұғылмауға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11-бап. Баланың сөз және ар-ождан бостандығына, ақпаратқа, қоғамдық өмiрге араласуға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11-бапқа өзгеріс енгізілді - ҚР 16.11.2015 </w:t>
      </w:r>
      <w:hyperlink r:id="rId45" w:anchor="z61" w:history="1">
        <w:r w:rsidRPr="00E92B63">
          <w:rPr>
            <w:rFonts w:ascii="Times New Roman" w:eastAsia="Times New Roman" w:hAnsi="Times New Roman" w:cs="Times New Roman"/>
            <w:sz w:val="24"/>
            <w:szCs w:val="24"/>
            <w:lang w:eastAsia="ru-RU"/>
          </w:rPr>
          <w:t>№ 403-V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12-бап. Баланың қажеттi тұрмыс деңгейiне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Әрбiр баланың дене бiтiмінің, психикасы мен жан дүниесiнің толымды дамуы үшiн қажеттi тұрмыс деңгейi мен жағдайы болуға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Мемлекет бұл жағдайлардың жасалуын әлеуметтік және экономикалық шаралар жүйесi арқылы қамтамасыз етедi.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13-бап. Баланың мүлiктiк құқықтары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Өз еңбегiмен табыс табатын бала, егер ол ата-анасымен бiрге тұратын болса, отбасын асырауға жұмсалатын шығындарды бөлiсуге қатысуға құқылы.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Баланың өзiне меншiк құқығымен тиесілі мүлiкке билiк ету құқығы Қазақстан Республикасының азаматтық заңдарымен айқындалады.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14-бап. Баланың тұрғын үйге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Әрбiр баланың Қазақстан Республикасының тұрғын үй заңнамасына сәйкес тұрғын үйге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14-бап жаңа редакцияда - ҚР 04.07.2013 </w:t>
      </w:r>
      <w:hyperlink r:id="rId46" w:anchor="z44" w:history="1">
        <w:r w:rsidRPr="00E92B63">
          <w:rPr>
            <w:rFonts w:ascii="Times New Roman" w:eastAsia="Times New Roman" w:hAnsi="Times New Roman" w:cs="Times New Roman"/>
            <w:sz w:val="24"/>
            <w:szCs w:val="24"/>
            <w:lang w:eastAsia="ru-RU"/>
          </w:rPr>
          <w:t>№ 126-V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14-1-бап. Жетім балалардың, ата-анасының қамқорлығынсыз қалған балалардың тұрғын үйін сақтауды қамтамасыз ету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Жергiлiктi атқарушы органдар: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жетім балалардың, ата-анасының қамқорлығынсыз қалған балалардың тұрғын үйіне қорғаншылық белгiлейдi.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Баланың заңды өкілдері жетім балалардың, ата-анасының қамқорлығынсыз қалған балалардың тұрғын үйін сақтауды қамтамасыз етеді.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Жетім балалардың, ата-анасының қамқорлығынсыз қалған балалардың тұрғын үйін сақтау қағидалары: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жетім балалардың, ата-анасының қамқорлығынсыз қалған балалардың тұрғын үйін есепке алу;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жетім балалардың, ата-анасының қамқорлығынсыз қалған балалардың тұрғын үйіне қорғаншылық белгілеу;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жетім балалардың, ата-анасының қамқорлығынсыз қалған балалардың тұрғын үйін жалдауға (жалға) тапсыру;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14-1-баппен толықтырылды - ҚР 04.07.2013 </w:t>
      </w:r>
      <w:hyperlink r:id="rId47" w:anchor="z52" w:history="1">
        <w:r w:rsidRPr="00E92B63">
          <w:rPr>
            <w:rFonts w:ascii="Times New Roman" w:eastAsia="Times New Roman" w:hAnsi="Times New Roman" w:cs="Times New Roman"/>
            <w:sz w:val="24"/>
            <w:szCs w:val="24"/>
            <w:lang w:eastAsia="ru-RU"/>
          </w:rPr>
          <w:t>№ 126-V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lastRenderedPageBreak/>
        <w:t>15-бап. Баланың бiлiм алуға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15-бапқа өзгеріс енгізілді - ҚР 2007.07.27 </w:t>
      </w:r>
      <w:hyperlink r:id="rId48" w:anchor="z79" w:history="1">
        <w:r w:rsidRPr="00E92B63">
          <w:rPr>
            <w:rFonts w:ascii="Times New Roman" w:eastAsia="Times New Roman" w:hAnsi="Times New Roman" w:cs="Times New Roman"/>
            <w:sz w:val="24"/>
            <w:szCs w:val="24"/>
            <w:lang w:eastAsia="ru-RU"/>
          </w:rPr>
          <w:t>№ 320</w:t>
        </w:r>
      </w:hyperlink>
      <w:r w:rsidRPr="00E92B63">
        <w:rPr>
          <w:rFonts w:ascii="Times New Roman" w:eastAsia="Times New Roman" w:hAnsi="Times New Roman" w:cs="Times New Roman"/>
          <w:sz w:val="24"/>
          <w:szCs w:val="24"/>
          <w:bdr w:val="none" w:sz="0" w:space="0" w:color="auto" w:frame="1"/>
          <w:lang w:eastAsia="ru-RU"/>
        </w:rPr>
        <w:t> (қолданысқа енгізілу тәртібін </w:t>
      </w:r>
      <w:hyperlink r:id="rId49" w:anchor="z105" w:history="1">
        <w:r w:rsidRPr="00E92B63">
          <w:rPr>
            <w:rFonts w:ascii="Times New Roman" w:eastAsia="Times New Roman" w:hAnsi="Times New Roman" w:cs="Times New Roman"/>
            <w:sz w:val="24"/>
            <w:szCs w:val="24"/>
            <w:lang w:eastAsia="ru-RU"/>
          </w:rPr>
          <w:t>2-баптан</w:t>
        </w:r>
      </w:hyperlink>
      <w:r w:rsidRPr="00E92B63">
        <w:rPr>
          <w:rFonts w:ascii="Times New Roman" w:eastAsia="Times New Roman" w:hAnsi="Times New Roman" w:cs="Times New Roman"/>
          <w:sz w:val="24"/>
          <w:szCs w:val="24"/>
          <w:bdr w:val="none" w:sz="0" w:space="0" w:color="auto" w:frame="1"/>
          <w:lang w:eastAsia="ru-RU"/>
        </w:rPr>
        <w:t> қараңыз)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16-бап. Баланың еңбек бостандығына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Әрбiр баланың еңбек бостандығына, қызмет және кәсiп түрлерiн еркiн таңдауға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16-бапқа өзгеріс енгізілді - ҚР 2007.05.15 </w:t>
      </w:r>
      <w:hyperlink r:id="rId50" w:anchor="z133" w:history="1">
        <w:r w:rsidRPr="00E92B63">
          <w:rPr>
            <w:rFonts w:ascii="Times New Roman" w:eastAsia="Times New Roman" w:hAnsi="Times New Roman" w:cs="Times New Roman"/>
            <w:sz w:val="24"/>
            <w:szCs w:val="24"/>
            <w:lang w:eastAsia="ru-RU"/>
          </w:rPr>
          <w:t>№ 253</w:t>
        </w:r>
      </w:hyperlink>
      <w:r w:rsidRPr="00E92B63">
        <w:rPr>
          <w:rFonts w:ascii="Times New Roman" w:eastAsia="Times New Roman" w:hAnsi="Times New Roman" w:cs="Times New Roman"/>
          <w:sz w:val="24"/>
          <w:szCs w:val="24"/>
          <w:bdr w:val="none" w:sz="0" w:space="0" w:color="auto" w:frame="1"/>
          <w:lang w:eastAsia="ru-RU"/>
        </w:rPr>
        <w:t>, 2010.11.23 </w:t>
      </w:r>
      <w:hyperlink r:id="rId51" w:anchor="z82"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lastRenderedPageBreak/>
        <w:t>16-1-бап. Баланың экономикалық қанаудан қорғалу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Әрбір баланың экономикалық қанаудан қорғалуға құқығы бар.</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16-1-баппен толықтырылды - ҚР 2010.11.23 </w:t>
      </w:r>
      <w:hyperlink r:id="rId52" w:anchor="z83"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17-бап. Баланың мемлекеттiк көмекке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18-бап. Мемлекеттiк ең төменгi әлеуметтiк стандарттарды белгiлеу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Балалардың мүддесiн көздейтiн мемлекеттiк саясат мемлекеттiк ең төменгi әлеуметтiк стандарттар негiзiнде жүзеге асырылады.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Мемлекеттiк ең төменгi әлеуметтiк стандарттар әлеуметтiк қызмет көрсетулер бойынша белгiленген ең төменгi көлемде мыналарды: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балаларға тегiн медициналық қызмет көрсетудi, оларды тамақтандырудың ең төменгi нормаларына сәйкес тамақтандыруды қамтамасыз етудi;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Қазақстан Республикасының тұрғын үй заңдарына сәйкес тұрғын үйге құқығын қамтамасыз етудi;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7) бiлiктi заң көмегiн көрсетудi қамтиды.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18-бапқа өзгеріс енгізілді - ҚР 2007.07.27 </w:t>
      </w:r>
      <w:hyperlink r:id="rId53" w:anchor="z80" w:history="1">
        <w:r w:rsidRPr="00E92B63">
          <w:rPr>
            <w:rFonts w:ascii="Times New Roman" w:eastAsia="Times New Roman" w:hAnsi="Times New Roman" w:cs="Times New Roman"/>
            <w:sz w:val="24"/>
            <w:szCs w:val="24"/>
            <w:lang w:eastAsia="ru-RU"/>
          </w:rPr>
          <w:t>№ 320</w:t>
        </w:r>
      </w:hyperlink>
      <w:r w:rsidRPr="00E92B63">
        <w:rPr>
          <w:rFonts w:ascii="Times New Roman" w:eastAsia="Times New Roman" w:hAnsi="Times New Roman" w:cs="Times New Roman"/>
          <w:sz w:val="24"/>
          <w:szCs w:val="24"/>
          <w:bdr w:val="none" w:sz="0" w:space="0" w:color="auto" w:frame="1"/>
          <w:lang w:eastAsia="ru-RU"/>
        </w:rPr>
        <w:t> (қолданысқа енгізілу тәртібін </w:t>
      </w:r>
      <w:hyperlink r:id="rId54" w:anchor="z105" w:history="1">
        <w:r w:rsidRPr="00E92B63">
          <w:rPr>
            <w:rFonts w:ascii="Times New Roman" w:eastAsia="Times New Roman" w:hAnsi="Times New Roman" w:cs="Times New Roman"/>
            <w:sz w:val="24"/>
            <w:szCs w:val="24"/>
            <w:lang w:eastAsia="ru-RU"/>
          </w:rPr>
          <w:t>2-баптан</w:t>
        </w:r>
      </w:hyperlink>
      <w:r w:rsidRPr="00E92B63">
        <w:rPr>
          <w:rFonts w:ascii="Times New Roman" w:eastAsia="Times New Roman" w:hAnsi="Times New Roman" w:cs="Times New Roman"/>
          <w:sz w:val="24"/>
          <w:szCs w:val="24"/>
          <w:bdr w:val="none" w:sz="0" w:space="0" w:color="auto" w:frame="1"/>
          <w:lang w:eastAsia="ru-RU"/>
        </w:rPr>
        <w:t> қараңыз)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19-бап. Баланың дем алуға және бос уақытын пайдалануға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Әрбiр бала өзiнiң жасына, денсаулығына және қажеттерiне қарай демалуға және бос уақытын пайдалануға құқылы.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Мемлекет балалардың демалуға, сауығуға және бос уақытын пайдалануға құқығын қамтамасыз ету жөнiндегi iс-шараларды жүзеге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19-бапқа өзгеріс енгізілді - ҚР 2011.10.11 </w:t>
      </w:r>
      <w:hyperlink r:id="rId55" w:anchor="z47" w:history="1">
        <w:r w:rsidRPr="00E92B63">
          <w:rPr>
            <w:rFonts w:ascii="Times New Roman" w:eastAsia="Times New Roman" w:hAnsi="Times New Roman" w:cs="Times New Roman"/>
            <w:sz w:val="24"/>
            <w:szCs w:val="24"/>
            <w:lang w:eastAsia="ru-RU"/>
          </w:rPr>
          <w:t>№ 484-ІV</w:t>
        </w:r>
      </w:hyperlink>
      <w:r w:rsidRPr="00E92B63">
        <w:rPr>
          <w:rFonts w:ascii="Times New Roman" w:eastAsia="Times New Roman" w:hAnsi="Times New Roman" w:cs="Times New Roman"/>
          <w:sz w:val="24"/>
          <w:szCs w:val="24"/>
          <w:bdr w:val="none" w:sz="0" w:space="0" w:color="auto" w:frame="1"/>
          <w:lang w:eastAsia="ru-RU"/>
        </w:rPr>
        <w:t> (қолданысқа енгізілу тәртібін </w:t>
      </w:r>
      <w:hyperlink r:id="rId56" w:anchor="z65" w:history="1">
        <w:r w:rsidRPr="00E92B63">
          <w:rPr>
            <w:rFonts w:ascii="Times New Roman" w:eastAsia="Times New Roman" w:hAnsi="Times New Roman" w:cs="Times New Roman"/>
            <w:sz w:val="24"/>
            <w:szCs w:val="24"/>
            <w:lang w:eastAsia="ru-RU"/>
          </w:rPr>
          <w:t>2-баптан</w:t>
        </w:r>
      </w:hyperlink>
      <w:r w:rsidRPr="00E92B63">
        <w:rPr>
          <w:rFonts w:ascii="Times New Roman" w:eastAsia="Times New Roman" w:hAnsi="Times New Roman" w:cs="Times New Roman"/>
          <w:sz w:val="24"/>
          <w:szCs w:val="24"/>
          <w:bdr w:val="none" w:sz="0" w:space="0" w:color="auto" w:frame="1"/>
          <w:lang w:eastAsia="ru-RU"/>
        </w:rPr>
        <w:t> қараңыз)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20-бап. Баланың мiндеттерi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4-тарау. БАЛА ЖӘНЕ ОТБАСЫ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21-бап. Баланың отбасында өмiр сүру және тәрбиелену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21-бапқа өзгеріс енгізілді - ҚР 2010.11.23 </w:t>
      </w:r>
      <w:hyperlink r:id="rId57" w:anchor="z86"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22-бап. Баланың отбасындағы құқықтары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22-бап жаңа редакцияда - ҚР 2010.11.23 </w:t>
      </w:r>
      <w:hyperlink r:id="rId58" w:anchor="z87"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23-бап. Бала тәрбиелеп отырған отбасыларына мемлекеттiк қолдау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23-бапқа өзгеріс енгізілді - ҚР 2010.11.23 </w:t>
      </w:r>
      <w:hyperlink r:id="rId59" w:anchor="z90"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24-бап. Ата-анасының баланы тәрбиелеу, күтiп-бағу және асырау жөніндегi мiндетi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Ата-анасы немесе басқа да заңды өкілдері баланың жан-жақты дамуы үшiн қажеттi өмір сүру жағдайын жасауға мiндеттi.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24-бапқа өзгеріс енгізілді - ҚР 01.04.2019 </w:t>
      </w:r>
      <w:hyperlink r:id="rId60" w:anchor="z106" w:history="1">
        <w:r w:rsidRPr="00E92B63">
          <w:rPr>
            <w:rFonts w:ascii="Times New Roman" w:eastAsia="Times New Roman" w:hAnsi="Times New Roman" w:cs="Times New Roman"/>
            <w:sz w:val="24"/>
            <w:szCs w:val="24"/>
            <w:lang w:eastAsia="ru-RU"/>
          </w:rPr>
          <w:t>№ 240-VI</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lastRenderedPageBreak/>
        <w:t>25-бап. Баланың ата-анасымен бiрге тұру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Баланың өз ата-анасымен немесе басқа да заңды өкілдерiмен бiрге тұруға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26-бап. Баланың өзiнен бөлек тұратын ата-анасымен қарым-қатынас жасау құқығы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 құқығын шектеуге байланысты туындаған, осы бапта көзделген даулар сот тәртiбiмен шешiледi.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5-тарау. АТА-АНАСЫНЫҢ ҚАМҚОРЛЫҒЫНСЫЗ ҚАЛҒАН БАЛАНЫҢ ҚҰҚЫҚТАРЫ</w:t>
      </w:r>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bookmarkStart w:id="5" w:name="z33"/>
      <w:bookmarkEnd w:id="5"/>
      <w:r w:rsidRPr="00E92B63">
        <w:rPr>
          <w:rFonts w:ascii="Times New Roman" w:eastAsia="Times New Roman" w:hAnsi="Times New Roman" w:cs="Times New Roman"/>
          <w:b/>
          <w:bCs/>
          <w:spacing w:val="2"/>
          <w:sz w:val="24"/>
          <w:szCs w:val="24"/>
          <w:bdr w:val="none" w:sz="0" w:space="0" w:color="auto" w:frame="1"/>
          <w:lang w:eastAsia="ru-RU"/>
        </w:rPr>
        <w:t>27-бап. Қорғаншылық, қамқоршылық, патронат және баланы қабылдайтын отбасы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Жергілікті атқарушы органдар қорғаншылық және қамқоршылық органдары болып табылады.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27-бап жаңа редакцияда - ҚР 09.04.2016 </w:t>
      </w:r>
      <w:hyperlink r:id="rId61" w:anchor="326" w:history="1">
        <w:r w:rsidRPr="00E92B63">
          <w:rPr>
            <w:rFonts w:ascii="Times New Roman" w:eastAsia="Times New Roman" w:hAnsi="Times New Roman" w:cs="Times New Roman"/>
            <w:sz w:val="24"/>
            <w:szCs w:val="24"/>
            <w:bdr w:val="none" w:sz="0" w:space="0" w:color="auto" w:frame="1"/>
            <w:lang w:eastAsia="ru-RU"/>
          </w:rPr>
          <w:t>№ 501-V</w:t>
        </w:r>
      </w:hyperlink>
      <w:r w:rsidRPr="00E92B63">
        <w:rPr>
          <w:rFonts w:ascii="Times New Roman" w:eastAsia="Times New Roman" w:hAnsi="Times New Roman" w:cs="Times New Roman"/>
          <w:sz w:val="24"/>
          <w:szCs w:val="24"/>
          <w:bdr w:val="none" w:sz="0" w:space="0" w:color="auto" w:frame="1"/>
          <w:lang w:eastAsia="ru-RU"/>
        </w:rPr>
        <w:t> Заңымен (01.01.2017 бастап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28-бап. Бала асырап алу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28-1-бап. Бала қонақтайтын отбасы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5-тарау 28-1-баппен толықтырылды - ҚР 09.04.2016 </w:t>
      </w:r>
      <w:hyperlink r:id="rId62" w:anchor="z334" w:history="1">
        <w:r w:rsidRPr="00E92B63">
          <w:rPr>
            <w:rFonts w:ascii="Times New Roman" w:eastAsia="Times New Roman" w:hAnsi="Times New Roman" w:cs="Times New Roman"/>
            <w:sz w:val="24"/>
            <w:szCs w:val="24"/>
            <w:lang w:eastAsia="ru-RU"/>
          </w:rPr>
          <w:t>№ 501-V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29-бап. Баланы тәрбиелейтiн, емдейтiн және сол сияқты өзге де мекемелерде күтiп-бағу мен тәрбиелеу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w:t>
      </w:r>
      <w:r w:rsidRPr="00E92B63">
        <w:rPr>
          <w:rFonts w:ascii="Times New Roman" w:eastAsia="Times New Roman" w:hAnsi="Times New Roman" w:cs="Times New Roman"/>
          <w:spacing w:val="2"/>
          <w:sz w:val="24"/>
          <w:szCs w:val="24"/>
          <w:lang w:eastAsia="ru-RU"/>
        </w:rPr>
        <w:lastRenderedPageBreak/>
        <w:t>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29-бапқа өзгеріс енгізілді - ҚР 2009.07.11. </w:t>
      </w:r>
      <w:hyperlink r:id="rId63" w:anchor="z114" w:history="1">
        <w:r w:rsidRPr="00E92B63">
          <w:rPr>
            <w:rFonts w:ascii="Times New Roman" w:eastAsia="Times New Roman" w:hAnsi="Times New Roman" w:cs="Times New Roman"/>
            <w:sz w:val="24"/>
            <w:szCs w:val="24"/>
            <w:lang w:eastAsia="ru-RU"/>
          </w:rPr>
          <w:t>№ 185-IV</w:t>
        </w:r>
      </w:hyperlink>
      <w:r w:rsidRPr="00E92B63">
        <w:rPr>
          <w:rFonts w:ascii="Times New Roman" w:eastAsia="Times New Roman" w:hAnsi="Times New Roman" w:cs="Times New Roman"/>
          <w:sz w:val="24"/>
          <w:szCs w:val="24"/>
          <w:bdr w:val="none" w:sz="0" w:space="0" w:color="auto" w:frame="1"/>
          <w:lang w:eastAsia="ru-RU"/>
        </w:rPr>
        <w:t> (қолданысқа енгізілу тәртібін </w:t>
      </w:r>
      <w:hyperlink r:id="rId64" w:anchor="z142" w:history="1">
        <w:r w:rsidRPr="00E92B63">
          <w:rPr>
            <w:rFonts w:ascii="Times New Roman" w:eastAsia="Times New Roman" w:hAnsi="Times New Roman" w:cs="Times New Roman"/>
            <w:sz w:val="24"/>
            <w:szCs w:val="24"/>
            <w:lang w:eastAsia="ru-RU"/>
          </w:rPr>
          <w:t>2-баптан</w:t>
        </w:r>
      </w:hyperlink>
      <w:r w:rsidRPr="00E92B63">
        <w:rPr>
          <w:rFonts w:ascii="Times New Roman" w:eastAsia="Times New Roman" w:hAnsi="Times New Roman" w:cs="Times New Roman"/>
          <w:sz w:val="24"/>
          <w:szCs w:val="24"/>
          <w:bdr w:val="none" w:sz="0" w:space="0" w:color="auto" w:frame="1"/>
          <w:lang w:eastAsia="ru-RU"/>
        </w:rPr>
        <w:t> қараңыз), 2010.11.23 </w:t>
      </w:r>
      <w:hyperlink r:id="rId65" w:anchor="z92"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30-бап. Баланың құқықтарын қорғау жөніндегi функцияны жүзеге асыратын ұйымдар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ұйымдарына туғаннан үш (төрт) жасқа дейiнгi жетiм балалар мен ата-анасының қамқорлығынсыз қалған балалар қабылданады. Туғаннан үш жасқа дейiнгi жетiм балаларға, ата-анасының қамқорлығынсыз қалған балаларға, туғаннан төрт жасқа дейiнгi психикасының және дене бiтiмiнiң дамуында кемiстiгi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балаларды уақытша күтіп-бағу үшін арнаулы бөлімше ашылады.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Арнаулы бiлiм беру ұйымдарына он бiр жастан он сегiз жасқа дейiнгi девиантты мiнез-құлықты балалар орналастырылады.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Ерекше режимде ұстайтын білім беру ұйымдарына он бір жастан он сегіз жасқа дейінгі, тәрбиелеудің, оқытудың ерекше жағдайларын қажет ететін және арнаулы педагогикалық тәсілді талап ететін балалар орналастырылады.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Отбасы үлгісіндегі балалар ауылын, жасөспірімдер үйін және кәмелетке толмағандарды бейімдеу орталығын қоспағанда, жетім балалар мен ата-анасының қамқорлығынсыз қалған балаларға арналған білім беру ұйымдарына үш жастан он сегіз жасқа дейінгі жетім балалар мен ата-анасының қамқорлығынсыз қалған балалар қабылданады.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Жалпы үлгiдегi жалпы білiм беретiн мектеп-интернатқа жетiм балалар, ата-анасының қамқорлығынсыз қалған балалар, сондай-ақ табысы аз және көп балалы отбасылардың алты жастан он сегiз жасқа дейiнгi, осы үлгiдегi ұйымдарда күтіп-бағуға медициналық қарсы көрсетілімдері жоқ балалар қабылданады.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Медициналық-әлеуметтік мекемеге (ұйымға) төрт жастан он сегiз жасқа дейiнгi күтіп-бағуға, медициналық, тұрмыстық қызмет көрсетуге және әлеуметтiк-еңбекке бейiмдеуге мұқтаж мүгедек балалар қабылданады.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xml:space="preserve">      Отбасы үлгiсiндегi балалар ауылына он сегiз жасқа дейiнгi жетiм балалар мен ата-анасының қамқорлығынсыз қалған балалар қабылданады. Балаларды отбасы үлгiсiндегi балалар ауылдарына қабылдау тәртібі мен оларды күтiп-бағу шарттары Қазақстан </w:t>
      </w:r>
      <w:r w:rsidRPr="00E92B63">
        <w:rPr>
          <w:rFonts w:ascii="Times New Roman" w:eastAsia="Times New Roman" w:hAnsi="Times New Roman" w:cs="Times New Roman"/>
          <w:spacing w:val="2"/>
          <w:sz w:val="24"/>
          <w:szCs w:val="24"/>
          <w:lang w:eastAsia="ru-RU"/>
        </w:rPr>
        <w:lastRenderedPageBreak/>
        <w:t>Республикасының отбасы үлгісіндегі балалар ауылдары және жасөспірімдер үйлері туралы заңнамасында айқындалады.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Жасөспірімдер үйінде балалар ауылы, балалар үйі, жетім балалар мен ата-анасының қамқорлығынсыз қалған балаларға арналған мектеп-интернат әкімшілігінің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Дербес заңды тұлға ретінде жұмыс істейтін Жасөспірімдер үйінде жергілікті атқарушы органдардың шешімі негізінде,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ата-анасының қамқорлығынсыз қалған балаларға арналған мектеп-интернаттардың түлектері әлеуметтік бейімдеуден өте алады.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Кәмелетке толмағандарды бейiмдеу орталықтарына ата-анасын немесе басқа заңды өкілдерiн анықтау үшiн үш жастан он сегiз жасқа дейiнгi қадағалаусыз және панасыз қалған балалар, уақтылы орналастыру мүмкіндігі болмаған жағдайда ата-анасының немесе оларды алмастыратын адамдардың қамқорлығынсыз қалған балалар,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балалар, арнаулы білім беру ұйымдарына жіберілетін балалар, сондай-ақ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Өмірлік қиын жағдайда жүрген балаларды қолдау орталықтарына үш жастан он сегіз жасқа дейінгі, өмірлік қиын жағдайда жүрген балалар қабылданады.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алып келген қатыгездікпен қарау салдарынан өмірлік қиын жағдайда жүрген балалар қабылданады.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lastRenderedPageBreak/>
        <w:t>      Ескерту. 30-бапқа өзгерістер енгізілді - ҚР 2010.12.29 </w:t>
      </w:r>
      <w:hyperlink r:id="rId66" w:anchor="z176" w:history="1">
        <w:r w:rsidRPr="00E92B63">
          <w:rPr>
            <w:rFonts w:ascii="Times New Roman" w:eastAsia="Times New Roman" w:hAnsi="Times New Roman" w:cs="Times New Roman"/>
            <w:sz w:val="24"/>
            <w:szCs w:val="24"/>
            <w:lang w:eastAsia="ru-RU"/>
          </w:rPr>
          <w:t>№ 372-IV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күнтiзбелiк он күн өткен соң қолданысқа енгiзiледi), 2011.12.26 </w:t>
      </w:r>
      <w:hyperlink r:id="rId67" w:anchor="z131" w:history="1">
        <w:r w:rsidRPr="00E92B63">
          <w:rPr>
            <w:rFonts w:ascii="Times New Roman" w:eastAsia="Times New Roman" w:hAnsi="Times New Roman" w:cs="Times New Roman"/>
            <w:sz w:val="24"/>
            <w:szCs w:val="24"/>
            <w:lang w:eastAsia="ru-RU"/>
          </w:rPr>
          <w:t>№ 517-IV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бастап қолданысқа енгізіледі); 18.02.2014 </w:t>
      </w:r>
      <w:hyperlink r:id="rId68" w:anchor="z24" w:history="1">
        <w:r w:rsidRPr="00E92B63">
          <w:rPr>
            <w:rFonts w:ascii="Times New Roman" w:eastAsia="Times New Roman" w:hAnsi="Times New Roman" w:cs="Times New Roman"/>
            <w:sz w:val="24"/>
            <w:szCs w:val="24"/>
            <w:lang w:eastAsia="ru-RU"/>
          </w:rPr>
          <w:t>№ 175-V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04.12.2015</w:t>
      </w:r>
      <w:hyperlink r:id="rId69" w:anchor="z79" w:history="1">
        <w:r w:rsidRPr="00E92B63">
          <w:rPr>
            <w:rFonts w:ascii="Times New Roman" w:eastAsia="Times New Roman" w:hAnsi="Times New Roman" w:cs="Times New Roman"/>
            <w:sz w:val="24"/>
            <w:szCs w:val="24"/>
            <w:lang w:eastAsia="ru-RU"/>
          </w:rPr>
          <w:t> № 435-V</w:t>
        </w:r>
      </w:hyperlink>
      <w:r w:rsidRPr="00E92B63">
        <w:rPr>
          <w:rFonts w:ascii="Times New Roman" w:eastAsia="Times New Roman" w:hAnsi="Times New Roman" w:cs="Times New Roman"/>
          <w:sz w:val="24"/>
          <w:szCs w:val="24"/>
          <w:bdr w:val="none" w:sz="0" w:space="0" w:color="auto" w:frame="1"/>
          <w:lang w:eastAsia="ru-RU"/>
        </w:rPr>
        <w:t> (01.01.2016 бастап қолданысқа енгізіледі); 09.04.2016 </w:t>
      </w:r>
      <w:hyperlink r:id="rId70" w:anchor="z337" w:history="1">
        <w:r w:rsidRPr="00E92B63">
          <w:rPr>
            <w:rFonts w:ascii="Times New Roman" w:eastAsia="Times New Roman" w:hAnsi="Times New Roman" w:cs="Times New Roman"/>
            <w:sz w:val="24"/>
            <w:szCs w:val="24"/>
            <w:lang w:eastAsia="ru-RU"/>
          </w:rPr>
          <w:t>№ 501-V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01.04.2019 </w:t>
      </w:r>
      <w:hyperlink r:id="rId71" w:anchor="z107" w:history="1">
        <w:r w:rsidRPr="00E92B63">
          <w:rPr>
            <w:rFonts w:ascii="Times New Roman" w:eastAsia="Times New Roman" w:hAnsi="Times New Roman" w:cs="Times New Roman"/>
            <w:sz w:val="24"/>
            <w:szCs w:val="24"/>
            <w:lang w:eastAsia="ru-RU"/>
          </w:rPr>
          <w:t>№ 240-VI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6-тарау. МҮГЕДЕК БАЛАНЫҢ ҚҰҚЫҚТАРЫ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31-бап. Мүгедек баланың толымды өмiрге құқықтары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32-бап. Мүгедек баланы жұмыспен қамту саласындағы мемлекеттiк кепiлдiктер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33-бап. Мүгедек балаларға мемлекеттiк көмек</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Мемлекет мүгедек балаларды қолдауға бағытталған медициналық, құқықтық, әлеуметтiк-экономикалық шаралар кешенiн жүзеге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Мүгедек балаларға көрсетiлетiн мемлекеттiк көмек Қазақстан Республикасының заңдарымен белгiленедi.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Мүгедек балаларды тәрбиелеушi және оларды күтiп-бағуды жүзеге асырушы ата-аналардың және басқа да заңды өкілдердің мемлекеттiк көмек алуға құқығы бар.</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7-тарау. БАЛА ЖӘНЕ ҚОҒАМ</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lastRenderedPageBreak/>
        <w:t>34-бап. Ұлттық және әлемдiк мәдениетке баулу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Мемлекет балалардың Қазақстан халқының тарихымен, дәстүрлерiмен, рухани қазыналарымен және әлемдік мәдениет жетiстiктерiмен танысуына мүмкіндiк жасайды.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35-бап. Бала және дiн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36-бап. Баланы әлеуметтiк ортаның терiс ықпалынан қорғау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Салауатты өмiр салтын насихаттау мен балаға құқықтық бiлiм берудi мемлекет өз саясатының басым бағыттарының бiрi деп таниды.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Заңды өкiлдерi еріп жүрмеген баланың тұрғын жайынан тыс жерлерде сағат 23-тен таңғы 6-ға дейiн болуына тыйым салынады.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lastRenderedPageBreak/>
        <w:t>      Ескерту. 36-бапқа өзгеріс енгізілді - ҚР 2009.07.10 </w:t>
      </w:r>
      <w:hyperlink r:id="rId72" w:anchor="z14" w:history="1">
        <w:r w:rsidRPr="00E92B63">
          <w:rPr>
            <w:rFonts w:ascii="Times New Roman" w:eastAsia="Times New Roman" w:hAnsi="Times New Roman" w:cs="Times New Roman"/>
            <w:sz w:val="24"/>
            <w:szCs w:val="24"/>
            <w:lang w:eastAsia="ru-RU"/>
          </w:rPr>
          <w:t>№ 176-IV</w:t>
        </w:r>
      </w:hyperlink>
      <w:r w:rsidRPr="00E92B63">
        <w:rPr>
          <w:rFonts w:ascii="Times New Roman" w:eastAsia="Times New Roman" w:hAnsi="Times New Roman" w:cs="Times New Roman"/>
          <w:sz w:val="24"/>
          <w:szCs w:val="24"/>
          <w:bdr w:val="none" w:sz="0" w:space="0" w:color="auto" w:frame="1"/>
          <w:lang w:eastAsia="ru-RU"/>
        </w:rPr>
        <w:t>, 2010.12.29 </w:t>
      </w:r>
      <w:hyperlink r:id="rId73" w:anchor="z177" w:history="1">
        <w:r w:rsidRPr="00E92B63">
          <w:rPr>
            <w:rFonts w:ascii="Times New Roman" w:eastAsia="Times New Roman" w:hAnsi="Times New Roman" w:cs="Times New Roman"/>
            <w:sz w:val="24"/>
            <w:szCs w:val="24"/>
            <w:lang w:eastAsia="ru-RU"/>
          </w:rPr>
          <w:t>№ 372-IV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күнтiзбелiк он күн өткен соң қолданысқа енгiзiледi), 03.07.2014</w:t>
      </w:r>
      <w:hyperlink r:id="rId74" w:anchor="z167" w:history="1">
        <w:r w:rsidRPr="00E92B63">
          <w:rPr>
            <w:rFonts w:ascii="Times New Roman" w:eastAsia="Times New Roman" w:hAnsi="Times New Roman" w:cs="Times New Roman"/>
            <w:sz w:val="24"/>
            <w:szCs w:val="24"/>
            <w:lang w:eastAsia="ru-RU"/>
          </w:rPr>
          <w:t> № 227-V</w:t>
        </w:r>
      </w:hyperlink>
      <w:r w:rsidRPr="00E92B63">
        <w:rPr>
          <w:rFonts w:ascii="Times New Roman" w:eastAsia="Times New Roman" w:hAnsi="Times New Roman" w:cs="Times New Roman"/>
          <w:sz w:val="24"/>
          <w:szCs w:val="24"/>
          <w:bdr w:val="none" w:sz="0" w:space="0" w:color="auto" w:frame="1"/>
          <w:lang w:eastAsia="ru-RU"/>
        </w:rPr>
        <w:t> (01.01.2015 бастап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37-бап. Баланы алкогольдi өнiмдер мен темекi бұйымдарының зиянды әсерiнен қорғау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Балаға алкоголь өнімін, темекiнi және темекi бұйымдарын сатуға тыйым салынады.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Алкогольдi өнiмдер мен темекi бұйымдарын өндiруде немесе сатуда бала еңбегiн пайдалануға тыйым салынады.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37-бапқа өзгеріс енгізілді - 18.06.2014</w:t>
      </w:r>
      <w:hyperlink r:id="rId75" w:anchor="z147" w:history="1">
        <w:r w:rsidRPr="00E92B63">
          <w:rPr>
            <w:rFonts w:ascii="Times New Roman" w:eastAsia="Times New Roman" w:hAnsi="Times New Roman" w:cs="Times New Roman"/>
            <w:sz w:val="24"/>
            <w:szCs w:val="24"/>
            <w:lang w:eastAsia="ru-RU"/>
          </w:rPr>
          <w:t> № 210-V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жиырма бір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bookmarkStart w:id="6" w:name="z46"/>
      <w:bookmarkEnd w:id="6"/>
      <w:r w:rsidRPr="00E92B63">
        <w:rPr>
          <w:rFonts w:ascii="Times New Roman" w:eastAsia="Times New Roman" w:hAnsi="Times New Roman" w:cs="Times New Roman"/>
          <w:b/>
          <w:bCs/>
          <w:spacing w:val="2"/>
          <w:sz w:val="24"/>
          <w:szCs w:val="24"/>
          <w:bdr w:val="none" w:sz="0" w:space="0" w:color="auto" w:frame="1"/>
          <w:lang w:eastAsia="ru-RU"/>
        </w:rPr>
        <w:t>38-бап. Баланы психикаға белсенді әсер ететін заттардан, күштi әсер ететiн немесе улы заттардан қорғау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 психикаға белсенді әсер ететін заттарды, күштi әсер ететiн немесе улы заттарды медициналық емес мақсатта тұтынудан, оларды дайындаудан, сатудан немесе өзге де таратудан қорғалуға тиiс.</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Баланы психикаға белсенді әсер ететін заттарды медициналық емес мақсатта тұтынуға тартқаны үшiн Қазақстан Республикасының заңдарында белгiленген жауаптылық шаралары қолданылады.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38-бап жаңа редакцияда – ҚР 07.07.2020 </w:t>
      </w:r>
      <w:hyperlink r:id="rId76" w:anchor="z392" w:history="1">
        <w:r w:rsidRPr="00E92B63">
          <w:rPr>
            <w:rFonts w:ascii="Times New Roman" w:eastAsia="Times New Roman" w:hAnsi="Times New Roman" w:cs="Times New Roman"/>
            <w:sz w:val="24"/>
            <w:szCs w:val="24"/>
            <w:lang w:eastAsia="ru-RU"/>
          </w:rPr>
          <w:t>№ 361-VI</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39-бап. Балаларды денсаулығы мен дамуына зардабын тигізетін ақпараттан қорғау</w:t>
      </w:r>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Ескерту. 39-баптың тақырыбы жаңа редакцияда - ҚР 02.07.2018 </w:t>
      </w:r>
      <w:hyperlink r:id="rId77" w:anchor="z60" w:history="1">
        <w:r w:rsidRPr="00E92B63">
          <w:rPr>
            <w:rFonts w:ascii="Times New Roman" w:eastAsia="Times New Roman" w:hAnsi="Times New Roman" w:cs="Times New Roman"/>
            <w:spacing w:val="2"/>
            <w:sz w:val="24"/>
            <w:szCs w:val="24"/>
            <w:lang w:eastAsia="ru-RU"/>
          </w:rPr>
          <w:t>№ 170-VI</w:t>
        </w:r>
      </w:hyperlink>
      <w:r w:rsidRPr="00E92B63">
        <w:rPr>
          <w:rFonts w:ascii="Times New Roman" w:eastAsia="Times New Roman" w:hAnsi="Times New Roman" w:cs="Times New Roman"/>
          <w:spacing w:val="2"/>
          <w:sz w:val="24"/>
          <w:szCs w:val="24"/>
          <w:lang w:eastAsia="ru-RU"/>
        </w:rPr>
        <w:t> (алғашқы ресми жарияланған күнінен кейін алты ай өткен соң қолданысқа енгізіледі) Заңымен.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xml:space="preserve">      1. Балаларға арнап нәсілдік, ұлттық, әлеуметтік және діни өшпенділікті қоздыруға бағытталған, тектік-топтық ерекшелікті, соғысты, терроризмді насихаттайтын, </w:t>
      </w:r>
      <w:r w:rsidRPr="00E92B63">
        <w:rPr>
          <w:rFonts w:ascii="Times New Roman" w:eastAsia="Times New Roman" w:hAnsi="Times New Roman" w:cs="Times New Roman"/>
          <w:spacing w:val="2"/>
          <w:sz w:val="24"/>
          <w:szCs w:val="24"/>
          <w:lang w:eastAsia="ru-RU"/>
        </w:rPr>
        <w:lastRenderedPageBreak/>
        <w:t>Қазақстан Республикасының конституциялық құрылысын күштеп өзгертуге және аумақтық тұтастығын бұзуға шақыру, порнография бар, балалардың денсаулығы мен дамуына зардабын тигізетін, сондай-ақ баланың рухани және имандылық тұрғысынан дамуына өзгеше түрде нұқсан келтіретін ойыншықтарды және ақпараттық өнімді көрсетуді, сатуды, сыйға тартуды, көбейтуді, прокаттауды және таратуды жүзеге асыруға тыйым салынады.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Осы баптың 1-тармағында аталған әрекеттердiң жасалғаны үшiн Қазақстан Республикасының заңдарында белгiленген жауаптылық шаралары қолданылады.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39-бапқа өзгерістер енгізілді - ҚР 2010.11.23 </w:t>
      </w:r>
      <w:hyperlink r:id="rId78" w:anchor="z93"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02.07.2018 </w:t>
      </w:r>
      <w:hyperlink r:id="rId79" w:anchor="z59" w:history="1">
        <w:r w:rsidRPr="00E92B63">
          <w:rPr>
            <w:rFonts w:ascii="Times New Roman" w:eastAsia="Times New Roman" w:hAnsi="Times New Roman" w:cs="Times New Roman"/>
            <w:sz w:val="24"/>
            <w:szCs w:val="24"/>
            <w:lang w:eastAsia="ru-RU"/>
          </w:rPr>
          <w:t>№ 170-VI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алты ай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40-бап. Баланы жезөкшелiктен қорғау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 жезөкшелікпен айналысуға тарту Қазақстан Республикасының заңдарында көзделген жауаптылыққа әкеп соғады.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40-бап жаңа редакцияда - ҚР 2010.11.23 </w:t>
      </w:r>
      <w:hyperlink r:id="rId80" w:anchor="z95"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40-1-бап. Баланы денсаулығы мен дамуына зардабын тигізетін өнімдер айналымына тарту жөніндегі әрекеттерден қорғау</w:t>
      </w:r>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Ескерту. 40-1-баптың тақырыбы жаңа редакцияда - ҚР 02.07.2018 </w:t>
      </w:r>
      <w:hyperlink r:id="rId81" w:anchor="z63" w:history="1">
        <w:r w:rsidRPr="00E92B63">
          <w:rPr>
            <w:rFonts w:ascii="Times New Roman" w:eastAsia="Times New Roman" w:hAnsi="Times New Roman" w:cs="Times New Roman"/>
            <w:spacing w:val="2"/>
            <w:sz w:val="24"/>
            <w:szCs w:val="24"/>
            <w:lang w:eastAsia="ru-RU"/>
          </w:rPr>
          <w:t>№ 170-VI</w:t>
        </w:r>
      </w:hyperlink>
      <w:r w:rsidRPr="00E92B63">
        <w:rPr>
          <w:rFonts w:ascii="Times New Roman" w:eastAsia="Times New Roman" w:hAnsi="Times New Roman" w:cs="Times New Roman"/>
          <w:spacing w:val="2"/>
          <w:sz w:val="24"/>
          <w:szCs w:val="24"/>
          <w:lang w:eastAsia="ru-RU"/>
        </w:rPr>
        <w:t> (алғашқы ресми жарияланған күнінен кейін алты ай өткен соң қолданысқа енгізіледі) Заңымен.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 порнографиялық сипаттағы және (немесе) эротикалық мазмұндағы, баланың денсаулығы мен дамуына зардабын тигізетін баспа басылымдарын, кино немесе бейнематериалдарды, бейнелерді, өзге де заттарды не 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40-1-баппен толықтырылды - ҚР 2010.11.23 </w:t>
      </w:r>
      <w:hyperlink r:id="rId82" w:anchor="z98"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 өзгеріс енгізілді - ҚР 02.07.2018 </w:t>
      </w:r>
      <w:hyperlink r:id="rId83" w:anchor="z62" w:history="1">
        <w:r w:rsidRPr="00E92B63">
          <w:rPr>
            <w:rFonts w:ascii="Times New Roman" w:eastAsia="Times New Roman" w:hAnsi="Times New Roman" w:cs="Times New Roman"/>
            <w:sz w:val="24"/>
            <w:szCs w:val="24"/>
            <w:lang w:eastAsia="ru-RU"/>
          </w:rPr>
          <w:t>№ 170-VI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алты ай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41-бап. Баланы соғыс қимылдарына қатыстыруға тыйым салу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 соғыс қимылдарына, қарулы жанжалдарға тартуға, балалардың әскерилендiрiлген құрамаларын құруға тыйым салынады.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41-1-бап. Баланы заңсыз алып кетуден қорғау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41-1-баппен толықтырылды - ҚР 2010.11.23 </w:t>
      </w:r>
      <w:hyperlink r:id="rId84" w:anchor="z101"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8-тарау. БАЛАНЫҢ ҚҰҚЫҚТАРЫН ЖӘНЕ ЗАҢМЕН ҚОРҒАЛАТЫН МYДДЕЛЕРIН ҚОРҒАУ</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42-бап. Баланы заңсыз алып кетуден қорғау</w:t>
      </w:r>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Ескерту. 42-бап алынып тасталды - ҚР 2010.11.23 </w:t>
      </w:r>
      <w:hyperlink r:id="rId85" w:anchor="z104" w:history="1">
        <w:r w:rsidRPr="00E92B63">
          <w:rPr>
            <w:rFonts w:ascii="Times New Roman" w:eastAsia="Times New Roman" w:hAnsi="Times New Roman" w:cs="Times New Roman"/>
            <w:spacing w:val="2"/>
            <w:sz w:val="24"/>
            <w:szCs w:val="24"/>
            <w:lang w:eastAsia="ru-RU"/>
          </w:rPr>
          <w:t>№ 354-IV</w:t>
        </w:r>
      </w:hyperlink>
      <w:r w:rsidRPr="00E92B63">
        <w:rPr>
          <w:rFonts w:ascii="Times New Roman" w:eastAsia="Times New Roman" w:hAnsi="Times New Roman" w:cs="Times New Roman"/>
          <w:spacing w:val="2"/>
          <w:sz w:val="24"/>
          <w:szCs w:val="24"/>
          <w:lang w:eastAsia="ru-RU"/>
        </w:rPr>
        <w:t> (алғашқы ресми жарияланғанынан кейін күнтізбелік он күн өткен соң қолданысқа енгізіледі) Заңымен.</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43-бап. Баланың заңды өкілдерi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44-бап. Мемлекеттiк органдар және баланың құқықтарын қорғау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Балалардың құқықтарын және заңмен қорғалатын мүдделерiн қорғауды өздерiнiң өкiлеттiктерiне сәйкес мемлекеттiк органдар жүзеге асырады.</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45-бап. Осы Заңды орындау кезiнде дауларды шешу тәртiбi</w:t>
      </w:r>
    </w:p>
    <w:p w:rsidR="00E92B63" w:rsidRPr="00E92B63" w:rsidRDefault="00E92B63" w:rsidP="00E92B63">
      <w:pPr>
        <w:spacing w:after="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Ескерту. 45-баптың тақырыбына өзгеріс енгізілді - ҚР 2010.11.23 </w:t>
      </w:r>
      <w:hyperlink r:id="rId86" w:anchor="z105" w:history="1">
        <w:r w:rsidRPr="00E92B63">
          <w:rPr>
            <w:rFonts w:ascii="Times New Roman" w:eastAsia="Times New Roman" w:hAnsi="Times New Roman" w:cs="Times New Roman"/>
            <w:spacing w:val="2"/>
            <w:sz w:val="24"/>
            <w:szCs w:val="24"/>
            <w:lang w:eastAsia="ru-RU"/>
          </w:rPr>
          <w:t>№ 354-IV</w:t>
        </w:r>
      </w:hyperlink>
      <w:r w:rsidRPr="00E92B63">
        <w:rPr>
          <w:rFonts w:ascii="Times New Roman" w:eastAsia="Times New Roman" w:hAnsi="Times New Roman" w:cs="Times New Roman"/>
          <w:spacing w:val="2"/>
          <w:sz w:val="24"/>
          <w:szCs w:val="24"/>
          <w:lang w:eastAsia="ru-RU"/>
        </w:rPr>
        <w:t> (алғашқы ресми жарияланғанынан кейін күнтізбелік он күн өткен соң қолданысқа енгізіледі) Заңымен.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Ата-аналар (олардың орнындағы адамдар), сондай-ақ балаға бiлiм беру, оны тәрбиелеу, дамыту, оның денсаулығын сақтау, оны әлеуметтiк қорғау мен оған әлеуметтiк 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45-бапқа өзгеріс енгізілді - ҚР 2010.11.23 </w:t>
      </w:r>
      <w:hyperlink r:id="rId87" w:anchor="z105"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46-бап. Қазақстан Республикасындағы балалардың жағдайы туралы мемлекеттiк баяндама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46-бапқа өзгеріс енгізілді - ҚР 2010.11.23 </w:t>
      </w:r>
      <w:hyperlink r:id="rId88" w:anchor="z106"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47-бап. Босқын және амалсыз қоныс аударушы балалардың құқықтарын қорғау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Босқын және амалсыз қоныс аударушы балалардың өз мүдделерiнiң қорғалуына құқығы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47-бапқа өзгеріс енгізілді - ҚР 13.06.2013 </w:t>
      </w:r>
      <w:hyperlink r:id="rId89" w:anchor="z576" w:history="1">
        <w:r w:rsidRPr="00E92B63">
          <w:rPr>
            <w:rFonts w:ascii="Times New Roman" w:eastAsia="Times New Roman" w:hAnsi="Times New Roman" w:cs="Times New Roman"/>
            <w:sz w:val="24"/>
            <w:szCs w:val="24"/>
            <w:lang w:eastAsia="ru-RU"/>
          </w:rPr>
          <w:t>№ 102-V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47-1-бап. Ұлттық алдын алу тетігі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Ұлттық алдын алу тетiгiнің қатысушылары өз қызметі шеңберінде баланың құқықтарын қорғау жөніндегі функцияны жүзеге асыратын ұйымдарға және осы қатысушылардың баруы (бұдан әрі – алдын ала бару) үшін Қазақстан Республикасының заңдарында айқындалатын өзге де ұйымдарға барады.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47-1-баппен толықтырылды - ҚР 02.07.2013 </w:t>
      </w:r>
      <w:hyperlink r:id="rId90" w:anchor="z371"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 өзгеріс енгізілді - ҚР 01.04.2019 </w:t>
      </w:r>
      <w:hyperlink r:id="rId91" w:anchor="z110" w:history="1">
        <w:r w:rsidRPr="00E92B63">
          <w:rPr>
            <w:rFonts w:ascii="Times New Roman" w:eastAsia="Times New Roman" w:hAnsi="Times New Roman" w:cs="Times New Roman"/>
            <w:sz w:val="24"/>
            <w:szCs w:val="24"/>
            <w:lang w:eastAsia="ru-RU"/>
          </w:rPr>
          <w:t>№ 240-VI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47-2-бап. Үйлестіру кеңесі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Адам құқықтары жөнiндегi уәкiл:</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Адам құқықтары жөнiндегi уәкiлдің жанындағы Үйлестіру кеңесі туралы ережені;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ұлттық алдын алу тетiгiнің қатысушыларын іріктеу тәртібін;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алдын ала болу үшін ұлттық алдын алу тетiгiнің қатысушыларынан топтар құру тәртібін;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алдын ала болу жөніндегі әдістемелік ұсынымдарды;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алдын ала болу қорытындылары бойынша жыл сайынғы жинақталған баяндаманы дайындау тәртібін бекітеді.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lastRenderedPageBreak/>
        <w:t>      Ескерту. Заң 47-2-баппен толықтырылды - ҚР 02.07.2013 </w:t>
      </w:r>
      <w:hyperlink r:id="rId92" w:anchor="z378"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47-3-бап. Ұлттық алдын алу тетігінің қатысушыларына қойылатын талаптар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Мынадай:</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заңда белгіленген тәртіппен жойылмаған немесе алынбаған соттылығы бар;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қылмыстық құқық бұзушылықтар жасады деп күдік келтірілген немесе айыпталған;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сот әрекетке қабiлетсiз немесе әрекет қабілеті шектеулі деп таныған адамдар;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психиатрда және (немесе) наркологта есепте тұратын адамдар ұлттық алдын алу тетігінің қатысушылары бола алмайды.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47-3-баппен толықтырылды - ҚР 02.07.2013 </w:t>
      </w:r>
      <w:hyperlink r:id="rId93" w:anchor="z388"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 өзгеріс енгізілді - ҚР 01.04.2019 </w:t>
      </w:r>
      <w:hyperlink r:id="rId94" w:anchor="z112" w:history="1">
        <w:r w:rsidRPr="00E92B63">
          <w:rPr>
            <w:rFonts w:ascii="Times New Roman" w:eastAsia="Times New Roman" w:hAnsi="Times New Roman" w:cs="Times New Roman"/>
            <w:sz w:val="24"/>
            <w:szCs w:val="24"/>
            <w:lang w:eastAsia="ru-RU"/>
          </w:rPr>
          <w:t>№ 240-VI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Заңымен.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47-4-бап. Ұлттық алдын алу тетiгi қатысушысының құқықтары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Ұлттық алдын алу тетiгiнің қатысушысы: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алдын ала болуды құрылған топтардың құрамында белгіленген тәртіппен жүзеге асыруға;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xml:space="preserve">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w:t>
      </w:r>
      <w:r w:rsidRPr="00E92B63">
        <w:rPr>
          <w:rFonts w:ascii="Times New Roman" w:eastAsia="Times New Roman" w:hAnsi="Times New Roman" w:cs="Times New Roman"/>
          <w:spacing w:val="2"/>
          <w:sz w:val="24"/>
          <w:szCs w:val="24"/>
          <w:lang w:eastAsia="ru-RU"/>
        </w:rPr>
        <w:lastRenderedPageBreak/>
        <w:t>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алдын ала болуға жататын ұйымдарды кедергісіз таңдауға және оларда болуға;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Ұлттық алдын алу тетігінің қатысушысы заңды қызметін жүзеге асырған кезде тәуелсіз болып табылады.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47-4-баппен толықтырылды - ҚР 02.07.2013 </w:t>
      </w:r>
      <w:hyperlink r:id="rId95" w:anchor="z396"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47-5-бап. Ұлттық алдын алу тетігі қатысушыларының міндеттері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Ұлттық алдын алу тетігінің қатысушылары өз өкілеттіктерін атқару кезінде Қазақстан Республикасының заңнамасын сақтауға міндетті.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Ұлттық алдын алу тетігі қатысушыларының алдын ала болуға жататын ұйымдардың қызметіне араласуына жол берілмейді.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Қабылданған және берілген хабарламалар мен шағымдар туралы ақпарат алдын ала болу нәтижелері жөніндегі есепке енгізіледі.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47-5-баппен толықтырылды - ҚР 02.07.2013 </w:t>
      </w:r>
      <w:hyperlink r:id="rId96" w:anchor="z405"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47-6-бап. Ұлттық алдын алу тетiгi қатысушысының өкілеттіктерін тоқтату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Ұлттық алдын алу тетiгi қатысушысының өкілеттіктері: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осы Заңның ережелері бұзылған;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өз өкілеттіктерін доғару туралы жазбаша өтініш берілген;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ол қайтыс болған не оны қайтыс болды деп жариялау туралы сот шешімі заңды күшіне енген;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Қазақстан Республикасының шегінен тыс жерге тұрақты тұруға кеткен;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Қазақстан Республикасының азаматтығын жоғалтқан;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соттың айыптау үкімі заңды күшіне енген;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7) Қазақстан Республикасының заңдарында көзделген өзге де жағдайлар басталған кезде тоқтатылады.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47-6-баппен толықтырылды - ҚР 02.07.2013 </w:t>
      </w:r>
      <w:hyperlink r:id="rId97" w:anchor="z413"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47-7-бап. Алдын ала болудың түрлері мен кезеңділігі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Ұлттық алдын алу тетiгi қатысушыларының алдын ала болуы мыналарға бөлінеді: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төрт жылда кемінде бір рет, ұдайы негізде жүргізілетін кезеңдік алдын ала болу;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Үйлестіру кеңесі бөлінген бюджет қаражаты шегінде алдын ала болу мерзімдерін және алдын ала болуға жататын ұйымдардың тізбесін айқындайды.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47-7-баппен толықтырылды - ҚР 02.07.2013 </w:t>
      </w:r>
      <w:hyperlink r:id="rId98" w:anchor="z422"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47-8-бап. Алдын ала болу тәртібі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47-8-баппен толықтырылды - ҚР 02.07.2013 </w:t>
      </w:r>
      <w:hyperlink r:id="rId99" w:anchor="z428"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47-9-бап. Ұлттық алдын алу тетiгi қатысушыларының жыл сайынғы жинақталған баяндамасы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Ұлттық алдын алу тетiгi қатысушыларының жыл сайынғы жинақталған баяндамасына: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Қазақстан Республикасының заңнамасын жетілдіру бойынша ұсыныстар да енгізіледі.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xml:space="preserve">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w:t>
      </w:r>
      <w:r w:rsidRPr="00E92B63">
        <w:rPr>
          <w:rFonts w:ascii="Times New Roman" w:eastAsia="Times New Roman" w:hAnsi="Times New Roman" w:cs="Times New Roman"/>
          <w:spacing w:val="2"/>
          <w:sz w:val="24"/>
          <w:szCs w:val="24"/>
          <w:lang w:eastAsia="ru-RU"/>
        </w:rPr>
        <w:lastRenderedPageBreak/>
        <w:t>кеңесі бекіткен күннен бастап бір айдан кешіктірілмейтін мерзімде Адам құқықтары жөніндегі уәкілдің интернет-ресурсында орналастырылады.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47-9-баппен толықтырылды - ҚР 02.07.2013 </w:t>
      </w:r>
      <w:hyperlink r:id="rId100" w:anchor="z433"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47-10-бап. Құпиялылық</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Заң 47-10-баппен толықтырылды - ҚР 02.07.2013 </w:t>
      </w:r>
      <w:hyperlink r:id="rId101" w:anchor="z440"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47-11-бап. Уәкілетті мемлекеттік органдардың ұлттық алдын алу тетігінің қатысушыларымен өзара іс-қимылы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lastRenderedPageBreak/>
        <w:t>      Ескерту. Заң 47-11-баппен толықтырылды - ҚР 02.07.2013 </w:t>
      </w:r>
      <w:hyperlink r:id="rId102" w:anchor="z443" w:history="1">
        <w:r w:rsidRPr="00E92B63">
          <w:rPr>
            <w:rFonts w:ascii="Times New Roman" w:eastAsia="Times New Roman" w:hAnsi="Times New Roman" w:cs="Times New Roman"/>
            <w:sz w:val="24"/>
            <w:szCs w:val="24"/>
            <w:lang w:eastAsia="ru-RU"/>
          </w:rPr>
          <w:t>№ 111-V</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жарияланғанынан кейін күнтізбелік он күн өткен соң қолданысқа енгізіледі).</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9-тарау. БАЛА ЖАУАПКЕРШIЛIГIНIҢ ЖӘНЕ ОНЫҢ МIНЕЗ-ҚҰЛҚЫНА ӘСЕР ЕТУДЕН ЕРЕКШЕЛIКТЕРI</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48-бап. Бала жауапкершiлігінің ерекшелiктерi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Құқыққа қарсы әрекет жасаған бала Қазақстан Республикасының заңдарына сәйкес жауапты болады.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49-бап. Баланың мiнез-құлқына әсер етудің ерекшелiктерi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10-тарау. ҚОРЫТЫНДЫ ЕРЕЖЕЛЕР</w:t>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50-бап. Қазақстан Республикасының бала құқықтары туралы заңдарын бұзғаны үшiн жауапкершілік</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 алып қойған кезден бастап балаға арналған жәрдемақы төлеу, сондай-ақ өзге де төлемдер соттың шешiмi бойынша тоқтатылады.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4. Ата-аналық құқықтарынан айырылған ата-ана ата-аналық құқықтарынан айырылуына қатысты балаларға алименттер төлеу жөнiндегi мiндеттерден босатылмайды.</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50-бапқа өзгеріс енгізілді - ҚР 2009.07.11. </w:t>
      </w:r>
      <w:hyperlink r:id="rId103" w:anchor="z115" w:history="1">
        <w:r w:rsidRPr="00E92B63">
          <w:rPr>
            <w:rFonts w:ascii="Times New Roman" w:eastAsia="Times New Roman" w:hAnsi="Times New Roman" w:cs="Times New Roman"/>
            <w:sz w:val="24"/>
            <w:szCs w:val="24"/>
            <w:lang w:eastAsia="ru-RU"/>
          </w:rPr>
          <w:t>№ 185-IV</w:t>
        </w:r>
      </w:hyperlink>
      <w:r w:rsidRPr="00E92B63">
        <w:rPr>
          <w:rFonts w:ascii="Times New Roman" w:eastAsia="Times New Roman" w:hAnsi="Times New Roman" w:cs="Times New Roman"/>
          <w:sz w:val="24"/>
          <w:szCs w:val="24"/>
          <w:bdr w:val="none" w:sz="0" w:space="0" w:color="auto" w:frame="1"/>
          <w:lang w:eastAsia="ru-RU"/>
        </w:rPr>
        <w:t> (қолданысқа енгізілу тәртібін </w:t>
      </w:r>
      <w:hyperlink r:id="rId104" w:anchor="z142" w:history="1">
        <w:r w:rsidRPr="00E92B63">
          <w:rPr>
            <w:rFonts w:ascii="Times New Roman" w:eastAsia="Times New Roman" w:hAnsi="Times New Roman" w:cs="Times New Roman"/>
            <w:sz w:val="24"/>
            <w:szCs w:val="24"/>
            <w:lang w:eastAsia="ru-RU"/>
          </w:rPr>
          <w:t>2-баптан</w:t>
        </w:r>
      </w:hyperlink>
      <w:r w:rsidRPr="00E92B63">
        <w:rPr>
          <w:rFonts w:ascii="Times New Roman" w:eastAsia="Times New Roman" w:hAnsi="Times New Roman" w:cs="Times New Roman"/>
          <w:sz w:val="24"/>
          <w:szCs w:val="24"/>
          <w:bdr w:val="none" w:sz="0" w:space="0" w:color="auto" w:frame="1"/>
          <w:lang w:eastAsia="ru-RU"/>
        </w:rPr>
        <w:t> қараңыз), 2010.11.23 </w:t>
      </w:r>
      <w:hyperlink r:id="rId105" w:anchor="z107" w:history="1">
        <w:r w:rsidRPr="00E92B63">
          <w:rPr>
            <w:rFonts w:ascii="Times New Roman" w:eastAsia="Times New Roman" w:hAnsi="Times New Roman" w:cs="Times New Roman"/>
            <w:sz w:val="24"/>
            <w:szCs w:val="24"/>
            <w:lang w:eastAsia="ru-RU"/>
          </w:rPr>
          <w:t>№ 354-IV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51-бап. Уәкiлеттi органның Қазақстан Республикасының бала құқықтары туралы заңдарының сақталуын iске асыруды үйлестiруi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Балалар құқықтарын қорғау саласындағы уәкiлеттi органды Қазақстан Республикасының Үкiметi белгiлейдi.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Балалар құқықтарын қорғау саласындағы орталық уәкiлеттi орган: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 құқықтарын қорғау саласындағы басқа мүдделi уәкiлеттi органдардың қызметiн үйлестiредi және бағыттайды;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1-1) баланың құқықтарын қорғау саласындағы мемлекеттік саясатты іске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алып тасталды - ҚР 03.07.2013 № 124-V Заңымен (алғашқы ресми жарияланғанынан кейін күнтізбелік он күн өткен соң қолданысқа енгізіледі);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балалар құқықтарын қорғау саласындағы уәкiлеттi органдардың халықаралық ынтымақтастық iсiндегi қызметiн үйлестiредi.</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51-бапқа өзгерістер енгізілді - ҚР 13.06.2013 </w:t>
      </w:r>
      <w:hyperlink r:id="rId106" w:anchor="z578" w:history="1">
        <w:r w:rsidRPr="00E92B63">
          <w:rPr>
            <w:rFonts w:ascii="Times New Roman" w:eastAsia="Times New Roman" w:hAnsi="Times New Roman" w:cs="Times New Roman"/>
            <w:sz w:val="24"/>
            <w:szCs w:val="24"/>
            <w:lang w:eastAsia="ru-RU"/>
          </w:rPr>
          <w:t>№ 102-V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03.07.2013 </w:t>
      </w:r>
      <w:hyperlink r:id="rId107" w:anchor="z412" w:history="1">
        <w:r w:rsidRPr="00E92B63">
          <w:rPr>
            <w:rFonts w:ascii="Times New Roman" w:eastAsia="Times New Roman" w:hAnsi="Times New Roman" w:cs="Times New Roman"/>
            <w:sz w:val="24"/>
            <w:szCs w:val="24"/>
            <w:lang w:eastAsia="ru-RU"/>
          </w:rPr>
          <w:t>№ 124-V</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жарияланғанынан кейін күнтізбелік он күн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52-бап. Баланың құқықтарын қорғау саласындағы мемлекеттік бақылау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 Баланың құқықтарын қорғау саласындағы мемлекеттік бақылау баланың құқықтары мен заңды мүдделерін қамтамасыз етуге бағытталады және оны уәкілетті мемлекеттік органдар мен жергілікті атқарушы органдар Қазақстан Республикасының заңнамасында айқындалған құзыреті шегінде жүзеге асырады.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2. Баланың құқықтарын іске асыруға бағытталған жеке және заңды тұлғалардың қызметі баланың құқықтарын қорғау саласындағы мемлекеттік бақылау объектісі болып табылады.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3. Баланың құқықтарын қорғау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5.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мен ерекше режимде ұстайтын білім беру ұйымдары, балалардың білім алу, тамақтануын, тасымалын, демалысын, сауықтырылуы мен бос уақытын ұйымдастыру құқықтарын қамтамасыз ету жөніндегі білім беру ұйымдары бақылау субъектілері болып табылады.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6.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мемлекеттік органдар анықтаған бұзушылықтарды өз бетінше жою құқығын бақылау субъектілеріне беру және оларға әкімшілік жүктемені азайту болып табылады.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7. Бақылау субъектісіне (объектісіне) бармай профилактикалық бақылау жетім балалар мен ата-анасының қамқорлығынсыз қалған балалардың және отбасына қабылдауға ниет білдірген адамдардың республикалық деректер банкіндегі, білім берудің бірыңғай ақпараттық жүйесіндегі деректерді, сұрау салу арқылы уәкілетті ұйымдар мен мемлекеттік органдардан түскен мәліметтерді және түрлі ақпарат көздерінен алынған мәліметтерді өзара салыстыру арқылы жүргізіледі.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9. Ұсыным бақылау субъектісіне қол қойғызып, жеке өзіне немесе жөнелту және алу фактілерін растайтын өзге де тәсілмен табыс етілуге тиіс.</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Төменде санамаланған тәсілдердің бірімен жіберілген ұсыным мынадай жағдайларда:</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қолма-қол – ұсынымға алғаны туралы белгі қойылған күннен бастап;</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2) поштамен – тапсырысты хатпен;</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lastRenderedPageBreak/>
        <w:t>      3) электрондық тәсілмен – сұрау салынған кезде хатта көрсетілген бақылау субъектісінің электрондық мекенжайына уәкілетті мемлекеттік органдар жөнелткен күннен бастап табыс етілді деп есептеледі.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11. Бақылау субъектісі ұсынымда көрсетілген бұзушылықтармен келіспеген жағдайда, ұсынымды жіберген уәкілетті мемлекеттік органға ол табыс етілген күннен кейінгі күннен бастап бес жұмыс күні ішінде қарсылық жіберуге құқылы.</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13. Бақылау субъектісіне (объектісіне) бармай профилактикалық бақылау жылына бір реттен жиілетпей жүргізіледі.</w:t>
      </w:r>
    </w:p>
    <w:p w:rsidR="00E92B63" w:rsidRPr="00E92B63" w:rsidRDefault="00E92B63" w:rsidP="00E92B63">
      <w:pPr>
        <w:spacing w:after="0" w:line="240" w:lineRule="auto"/>
        <w:textAlignment w:val="baseline"/>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bdr w:val="none" w:sz="0" w:space="0" w:color="auto" w:frame="1"/>
          <w:lang w:eastAsia="ru-RU"/>
        </w:rPr>
        <w:t>      Ескерту. 52-бап жаңа редакцияда - ҚР 24.05.2018 </w:t>
      </w:r>
      <w:hyperlink r:id="rId108" w:anchor="z1929" w:history="1">
        <w:r w:rsidRPr="00E92B63">
          <w:rPr>
            <w:rFonts w:ascii="Times New Roman" w:eastAsia="Times New Roman" w:hAnsi="Times New Roman" w:cs="Times New Roman"/>
            <w:sz w:val="24"/>
            <w:szCs w:val="24"/>
            <w:lang w:eastAsia="ru-RU"/>
          </w:rPr>
          <w:t>№ 156-VI</w:t>
        </w:r>
      </w:hyperlink>
      <w:r w:rsidRPr="00E92B63">
        <w:rPr>
          <w:rFonts w:ascii="Times New Roman" w:eastAsia="Times New Roman" w:hAnsi="Times New Roman" w:cs="Times New Roman"/>
          <w:sz w:val="24"/>
          <w:szCs w:val="24"/>
          <w:bdr w:val="none" w:sz="0" w:space="0" w:color="auto" w:frame="1"/>
          <w:lang w:eastAsia="ru-RU"/>
        </w:rPr>
        <w:t> Заңымен (алғашқы ресми жарияланған күнінен кейін күнтізбелік он күн өткен соң қолданысқа енгізіледі); өзгерістер енгізілді - ҚР 02.07.2018 </w:t>
      </w:r>
      <w:hyperlink r:id="rId109" w:anchor="z66" w:history="1">
        <w:r w:rsidRPr="00E92B63">
          <w:rPr>
            <w:rFonts w:ascii="Times New Roman" w:eastAsia="Times New Roman" w:hAnsi="Times New Roman" w:cs="Times New Roman"/>
            <w:sz w:val="24"/>
            <w:szCs w:val="24"/>
            <w:lang w:eastAsia="ru-RU"/>
          </w:rPr>
          <w:t>№ 170-VI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алты ай өткен соң қолданысқа енгізіледі); 01.04.2019 </w:t>
      </w:r>
      <w:hyperlink r:id="rId110" w:anchor="z113" w:history="1">
        <w:r w:rsidRPr="00E92B63">
          <w:rPr>
            <w:rFonts w:ascii="Times New Roman" w:eastAsia="Times New Roman" w:hAnsi="Times New Roman" w:cs="Times New Roman"/>
            <w:sz w:val="24"/>
            <w:szCs w:val="24"/>
            <w:lang w:eastAsia="ru-RU"/>
          </w:rPr>
          <w:t>№ 240-VI</w:t>
        </w:r>
      </w:hyperlink>
      <w:r w:rsidRPr="00E92B63">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E92B63">
        <w:rPr>
          <w:rFonts w:ascii="Times New Roman" w:eastAsia="Times New Roman" w:hAnsi="Times New Roman" w:cs="Times New Roman"/>
          <w:sz w:val="24"/>
          <w:szCs w:val="24"/>
          <w:lang w:eastAsia="ru-RU"/>
        </w:rPr>
        <w:br/>
      </w:r>
    </w:p>
    <w:p w:rsidR="00E92B63" w:rsidRPr="00E92B63" w:rsidRDefault="00E92B63" w:rsidP="00E92B63">
      <w:pPr>
        <w:spacing w:before="225" w:after="135" w:line="390" w:lineRule="atLeast"/>
        <w:textAlignment w:val="baseline"/>
        <w:outlineLvl w:val="2"/>
        <w:rPr>
          <w:rFonts w:ascii="Times New Roman" w:eastAsia="Times New Roman" w:hAnsi="Times New Roman" w:cs="Times New Roman"/>
          <w:sz w:val="24"/>
          <w:szCs w:val="24"/>
          <w:lang w:eastAsia="ru-RU"/>
        </w:rPr>
      </w:pPr>
      <w:r w:rsidRPr="00E92B63">
        <w:rPr>
          <w:rFonts w:ascii="Times New Roman" w:eastAsia="Times New Roman" w:hAnsi="Times New Roman" w:cs="Times New Roman"/>
          <w:sz w:val="24"/>
          <w:szCs w:val="24"/>
          <w:lang w:eastAsia="ru-RU"/>
        </w:rPr>
        <w:t>53-бап. Баланың құқықтарын қорғау жөнiндегi функцияларды жүзеге асыратын мемлекеттiк органдар мен ұйымдардың қызметiн үйлестiру</w:t>
      </w:r>
    </w:p>
    <w:p w:rsidR="00E92B63" w:rsidRPr="00E92B63" w:rsidRDefault="00E92B63" w:rsidP="00E92B63">
      <w:pPr>
        <w:spacing w:after="360" w:line="285" w:lineRule="atLeast"/>
        <w:textAlignment w:val="baseline"/>
        <w:rPr>
          <w:rFonts w:ascii="Times New Roman" w:eastAsia="Times New Roman" w:hAnsi="Times New Roman" w:cs="Times New Roman"/>
          <w:spacing w:val="2"/>
          <w:sz w:val="24"/>
          <w:szCs w:val="24"/>
          <w:lang w:eastAsia="ru-RU"/>
        </w:rPr>
      </w:pPr>
      <w:r w:rsidRPr="00E92B63">
        <w:rPr>
          <w:rFonts w:ascii="Times New Roman" w:eastAsia="Times New Roman" w:hAnsi="Times New Roman" w:cs="Times New Roman"/>
          <w:spacing w:val="2"/>
          <w:sz w:val="24"/>
          <w:szCs w:val="24"/>
          <w:lang w:eastAsia="ru-RU"/>
        </w:rPr>
        <w:t>      Баланың құқықтарын қорғау жөнiндегi функцияларды жүзеге асыратын мемлекеттік органдар мен ұйымдардың қызметiн үйлестiрудi Қазақстан Республикасының Yкiметi жүзеге асырады.</w:t>
      </w:r>
    </w:p>
    <w:tbl>
      <w:tblPr>
        <w:tblW w:w="13380" w:type="dxa"/>
        <w:tblCellMar>
          <w:left w:w="0" w:type="dxa"/>
          <w:right w:w="0" w:type="dxa"/>
        </w:tblCellMar>
        <w:tblLook w:val="04A0" w:firstRow="1" w:lastRow="0" w:firstColumn="1" w:lastColumn="0" w:noHBand="0" w:noVBand="1"/>
      </w:tblPr>
      <w:tblGrid>
        <w:gridCol w:w="13380"/>
      </w:tblGrid>
      <w:tr w:rsidR="00E92B63" w:rsidRPr="00E92B63" w:rsidTr="00E92B63">
        <w:tc>
          <w:tcPr>
            <w:tcW w:w="6000" w:type="dxa"/>
            <w:tcBorders>
              <w:top w:val="nil"/>
              <w:left w:val="nil"/>
              <w:bottom w:val="nil"/>
              <w:right w:val="nil"/>
            </w:tcBorders>
            <w:shd w:val="clear" w:color="auto" w:fill="auto"/>
            <w:tcMar>
              <w:top w:w="45" w:type="dxa"/>
              <w:left w:w="75" w:type="dxa"/>
              <w:bottom w:w="45" w:type="dxa"/>
              <w:right w:w="75" w:type="dxa"/>
            </w:tcMar>
            <w:hideMark/>
          </w:tcPr>
          <w:p w:rsidR="00E92B63" w:rsidRPr="00E92B63" w:rsidRDefault="00E92B63" w:rsidP="00E92B63">
            <w:pPr>
              <w:spacing w:after="0" w:line="240" w:lineRule="auto"/>
              <w:rPr>
                <w:rFonts w:ascii="Times New Roman" w:eastAsia="Times New Roman" w:hAnsi="Times New Roman" w:cs="Times New Roman"/>
                <w:sz w:val="24"/>
                <w:szCs w:val="24"/>
                <w:lang w:eastAsia="ru-RU"/>
              </w:rPr>
            </w:pPr>
            <w:r w:rsidRPr="00E92B63">
              <w:rPr>
                <w:rFonts w:ascii="Times New Roman" w:eastAsia="Times New Roman" w:hAnsi="Times New Roman" w:cs="Times New Roman"/>
                <w:i/>
                <w:iCs/>
                <w:sz w:val="24"/>
                <w:szCs w:val="24"/>
                <w:bdr w:val="none" w:sz="0" w:space="0" w:color="auto" w:frame="1"/>
                <w:lang w:eastAsia="ru-RU"/>
              </w:rPr>
              <w:t>      Қазақстан Республикасының</w:t>
            </w:r>
          </w:p>
        </w:tc>
      </w:tr>
      <w:tr w:rsidR="00E92B63" w:rsidRPr="00E92B63" w:rsidTr="00E92B63">
        <w:tc>
          <w:tcPr>
            <w:tcW w:w="6000" w:type="dxa"/>
            <w:tcBorders>
              <w:top w:val="nil"/>
              <w:left w:val="nil"/>
              <w:bottom w:val="nil"/>
              <w:right w:val="nil"/>
            </w:tcBorders>
            <w:shd w:val="clear" w:color="auto" w:fill="auto"/>
            <w:tcMar>
              <w:top w:w="45" w:type="dxa"/>
              <w:left w:w="75" w:type="dxa"/>
              <w:bottom w:w="45" w:type="dxa"/>
              <w:right w:w="75" w:type="dxa"/>
            </w:tcMar>
            <w:hideMark/>
          </w:tcPr>
          <w:p w:rsidR="00E92B63" w:rsidRPr="00E92B63" w:rsidRDefault="00E92B63" w:rsidP="00E92B63">
            <w:pPr>
              <w:spacing w:after="0" w:line="240" w:lineRule="auto"/>
              <w:rPr>
                <w:rFonts w:ascii="Times New Roman" w:eastAsia="Times New Roman" w:hAnsi="Times New Roman" w:cs="Times New Roman"/>
                <w:sz w:val="24"/>
                <w:szCs w:val="24"/>
                <w:lang w:eastAsia="ru-RU"/>
              </w:rPr>
            </w:pPr>
            <w:r w:rsidRPr="00E92B63">
              <w:rPr>
                <w:rFonts w:ascii="Times New Roman" w:eastAsia="Times New Roman" w:hAnsi="Times New Roman" w:cs="Times New Roman"/>
                <w:i/>
                <w:iCs/>
                <w:sz w:val="24"/>
                <w:szCs w:val="24"/>
                <w:bdr w:val="none" w:sz="0" w:space="0" w:color="auto" w:frame="1"/>
                <w:lang w:eastAsia="ru-RU"/>
              </w:rPr>
              <w:t>      Президенті</w:t>
            </w:r>
          </w:p>
        </w:tc>
      </w:tr>
    </w:tbl>
    <w:p w:rsidR="002C3DAE" w:rsidRDefault="002C3DAE"/>
    <w:sectPr w:rsidR="002C3D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460"/>
    <w:multiLevelType w:val="multilevel"/>
    <w:tmpl w:val="CD50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02978"/>
    <w:multiLevelType w:val="multilevel"/>
    <w:tmpl w:val="490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D9"/>
    <w:rsid w:val="002C3DAE"/>
    <w:rsid w:val="00CE6AD9"/>
    <w:rsid w:val="00E92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2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2B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B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2B6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9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2B63"/>
    <w:rPr>
      <w:color w:val="0000FF"/>
      <w:u w:val="single"/>
    </w:rPr>
  </w:style>
  <w:style w:type="character" w:styleId="a5">
    <w:name w:val="FollowedHyperlink"/>
    <w:basedOn w:val="a0"/>
    <w:uiPriority w:val="99"/>
    <w:semiHidden/>
    <w:unhideWhenUsed/>
    <w:rsid w:val="00E92B63"/>
    <w:rPr>
      <w:color w:val="800080"/>
      <w:u w:val="single"/>
    </w:rPr>
  </w:style>
  <w:style w:type="paragraph" w:customStyle="1" w:styleId="note">
    <w:name w:val="note"/>
    <w:basedOn w:val="a"/>
    <w:rsid w:val="00E9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E92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2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2B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B6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2B6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9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2B63"/>
    <w:rPr>
      <w:color w:val="0000FF"/>
      <w:u w:val="single"/>
    </w:rPr>
  </w:style>
  <w:style w:type="character" w:styleId="a5">
    <w:name w:val="FollowedHyperlink"/>
    <w:basedOn w:val="a0"/>
    <w:uiPriority w:val="99"/>
    <w:semiHidden/>
    <w:unhideWhenUsed/>
    <w:rsid w:val="00E92B63"/>
    <w:rPr>
      <w:color w:val="800080"/>
      <w:u w:val="single"/>
    </w:rPr>
  </w:style>
  <w:style w:type="paragraph" w:customStyle="1" w:styleId="note">
    <w:name w:val="note"/>
    <w:basedOn w:val="a"/>
    <w:rsid w:val="00E92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E9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01746">
      <w:bodyDiv w:val="1"/>
      <w:marLeft w:val="0"/>
      <w:marRight w:val="0"/>
      <w:marTop w:val="0"/>
      <w:marBottom w:val="0"/>
      <w:divBdr>
        <w:top w:val="none" w:sz="0" w:space="0" w:color="auto"/>
        <w:left w:val="none" w:sz="0" w:space="0" w:color="auto"/>
        <w:bottom w:val="none" w:sz="0" w:space="0" w:color="auto"/>
        <w:right w:val="none" w:sz="0" w:space="0" w:color="auto"/>
      </w:divBdr>
      <w:divsChild>
        <w:div w:id="1567646370">
          <w:marLeft w:val="0"/>
          <w:marRight w:val="0"/>
          <w:marTop w:val="0"/>
          <w:marBottom w:val="0"/>
          <w:divBdr>
            <w:top w:val="none" w:sz="0" w:space="0" w:color="auto"/>
            <w:left w:val="none" w:sz="0" w:space="0" w:color="auto"/>
            <w:bottom w:val="none" w:sz="0" w:space="0" w:color="auto"/>
            <w:right w:val="none" w:sz="0" w:space="0" w:color="auto"/>
          </w:divBdr>
        </w:div>
        <w:div w:id="427964838">
          <w:marLeft w:val="0"/>
          <w:marRight w:val="0"/>
          <w:marTop w:val="0"/>
          <w:marBottom w:val="0"/>
          <w:divBdr>
            <w:top w:val="none" w:sz="0" w:space="0" w:color="auto"/>
            <w:left w:val="none" w:sz="0" w:space="0" w:color="auto"/>
            <w:bottom w:val="none" w:sz="0" w:space="0" w:color="auto"/>
            <w:right w:val="none" w:sz="0" w:space="0" w:color="auto"/>
          </w:divBdr>
          <w:divsChild>
            <w:div w:id="1996882837">
              <w:marLeft w:val="0"/>
              <w:marRight w:val="0"/>
              <w:marTop w:val="0"/>
              <w:marBottom w:val="0"/>
              <w:divBdr>
                <w:top w:val="none" w:sz="0" w:space="0" w:color="auto"/>
                <w:left w:val="none" w:sz="0" w:space="0" w:color="auto"/>
                <w:bottom w:val="none" w:sz="0" w:space="0" w:color="auto"/>
                <w:right w:val="none" w:sz="0" w:space="0" w:color="auto"/>
              </w:divBdr>
            </w:div>
            <w:div w:id="712196531">
              <w:marLeft w:val="0"/>
              <w:marRight w:val="0"/>
              <w:marTop w:val="0"/>
              <w:marBottom w:val="0"/>
              <w:divBdr>
                <w:top w:val="none" w:sz="0" w:space="0" w:color="auto"/>
                <w:left w:val="none" w:sz="0" w:space="0" w:color="auto"/>
                <w:bottom w:val="none" w:sz="0" w:space="0" w:color="auto"/>
                <w:right w:val="none" w:sz="0" w:space="0" w:color="auto"/>
              </w:divBdr>
            </w:div>
          </w:divsChild>
        </w:div>
        <w:div w:id="1192841350">
          <w:marLeft w:val="0"/>
          <w:marRight w:val="0"/>
          <w:marTop w:val="0"/>
          <w:marBottom w:val="0"/>
          <w:divBdr>
            <w:top w:val="none" w:sz="0" w:space="0" w:color="auto"/>
            <w:left w:val="none" w:sz="0" w:space="0" w:color="auto"/>
            <w:bottom w:val="none" w:sz="0" w:space="0" w:color="auto"/>
            <w:right w:val="none" w:sz="0" w:space="0" w:color="auto"/>
          </w:divBdr>
          <w:divsChild>
            <w:div w:id="19556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400000159" TargetMode="External"/><Relationship Id="rId21" Type="http://schemas.openxmlformats.org/officeDocument/2006/relationships/hyperlink" Target="http://adilet.zan.kz/kaz/docs/Z1000000354" TargetMode="External"/><Relationship Id="rId42" Type="http://schemas.openxmlformats.org/officeDocument/2006/relationships/hyperlink" Target="http://adilet.zan.kz/kaz/docs/Z1600000501" TargetMode="External"/><Relationship Id="rId47" Type="http://schemas.openxmlformats.org/officeDocument/2006/relationships/hyperlink" Target="http://adilet.zan.kz/kaz/docs/Z1300000126" TargetMode="External"/><Relationship Id="rId63" Type="http://schemas.openxmlformats.org/officeDocument/2006/relationships/hyperlink" Target="http://adilet.zan.kz/kaz/docs/Z090000185_" TargetMode="External"/><Relationship Id="rId68" Type="http://schemas.openxmlformats.org/officeDocument/2006/relationships/hyperlink" Target="http://adilet.zan.kz/kaz/docs/Z1400000175" TargetMode="External"/><Relationship Id="rId84" Type="http://schemas.openxmlformats.org/officeDocument/2006/relationships/hyperlink" Target="http://adilet.zan.kz/kaz/docs/Z1000000354" TargetMode="External"/><Relationship Id="rId89" Type="http://schemas.openxmlformats.org/officeDocument/2006/relationships/hyperlink" Target="http://adilet.zan.kz/kaz/docs/Z1300000102"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Z1000000354" TargetMode="External"/><Relationship Id="rId29" Type="http://schemas.openxmlformats.org/officeDocument/2006/relationships/hyperlink" Target="http://adilet.zan.kz/kaz/docs/Z040000013_" TargetMode="External"/><Relationship Id="rId107" Type="http://schemas.openxmlformats.org/officeDocument/2006/relationships/hyperlink" Target="http://adilet.zan.kz/kaz/docs/Z1300000124" TargetMode="External"/><Relationship Id="rId11" Type="http://schemas.openxmlformats.org/officeDocument/2006/relationships/hyperlink" Target="http://adilet.zan.kz/kaz/docs/Z020000345_/z020345_.htm" TargetMode="External"/><Relationship Id="rId24" Type="http://schemas.openxmlformats.org/officeDocument/2006/relationships/hyperlink" Target="http://adilet.zan.kz/kaz/docs/Z1800000170" TargetMode="External"/><Relationship Id="rId32" Type="http://schemas.openxmlformats.org/officeDocument/2006/relationships/hyperlink" Target="http://adilet.zan.kz/kaz/docs/Z100000258_" TargetMode="External"/><Relationship Id="rId37" Type="http://schemas.openxmlformats.org/officeDocument/2006/relationships/hyperlink" Target="http://adilet.zan.kz/kaz/docs/Z1300000124" TargetMode="External"/><Relationship Id="rId40" Type="http://schemas.openxmlformats.org/officeDocument/2006/relationships/hyperlink" Target="http://adilet.zan.kz/kaz/docs/Z1800000170" TargetMode="External"/><Relationship Id="rId45" Type="http://schemas.openxmlformats.org/officeDocument/2006/relationships/hyperlink" Target="http://adilet.zan.kz/kaz/docs/Z1500000403" TargetMode="External"/><Relationship Id="rId53" Type="http://schemas.openxmlformats.org/officeDocument/2006/relationships/hyperlink" Target="http://adilet.zan.kz/kaz/docs/Z070000320_" TargetMode="External"/><Relationship Id="rId58" Type="http://schemas.openxmlformats.org/officeDocument/2006/relationships/hyperlink" Target="http://adilet.zan.kz/kaz/docs/Z1000000354" TargetMode="External"/><Relationship Id="rId66" Type="http://schemas.openxmlformats.org/officeDocument/2006/relationships/hyperlink" Target="http://adilet.zan.kz/kaz/docs/Z1000000372" TargetMode="External"/><Relationship Id="rId74" Type="http://schemas.openxmlformats.org/officeDocument/2006/relationships/hyperlink" Target="http://adilet.zan.kz/kaz/docs/Z1400000227" TargetMode="External"/><Relationship Id="rId79" Type="http://schemas.openxmlformats.org/officeDocument/2006/relationships/hyperlink" Target="http://adilet.zan.kz/kaz/docs/Z1800000170" TargetMode="External"/><Relationship Id="rId87" Type="http://schemas.openxmlformats.org/officeDocument/2006/relationships/hyperlink" Target="http://adilet.zan.kz/kaz/docs/Z1000000354" TargetMode="External"/><Relationship Id="rId102" Type="http://schemas.openxmlformats.org/officeDocument/2006/relationships/hyperlink" Target="http://adilet.zan.kz/kaz/docs/Z1300000111" TargetMode="External"/><Relationship Id="rId110" Type="http://schemas.openxmlformats.org/officeDocument/2006/relationships/hyperlink" Target="http://adilet.zan.kz/kaz/docs/Z1900000240" TargetMode="External"/><Relationship Id="rId5" Type="http://schemas.openxmlformats.org/officeDocument/2006/relationships/webSettings" Target="webSettings.xml"/><Relationship Id="rId61" Type="http://schemas.openxmlformats.org/officeDocument/2006/relationships/hyperlink" Target="http://adilet.zan.kz/kaz/docs/Z1600000501" TargetMode="External"/><Relationship Id="rId82" Type="http://schemas.openxmlformats.org/officeDocument/2006/relationships/hyperlink" Target="http://adilet.zan.kz/kaz/docs/Z1000000354" TargetMode="External"/><Relationship Id="rId90" Type="http://schemas.openxmlformats.org/officeDocument/2006/relationships/hyperlink" Target="http://adilet.zan.kz/kaz/docs/Z1300000111" TargetMode="External"/><Relationship Id="rId95" Type="http://schemas.openxmlformats.org/officeDocument/2006/relationships/hyperlink" Target="http://adilet.zan.kz/kaz/docs/Z1300000111" TargetMode="External"/><Relationship Id="rId19" Type="http://schemas.openxmlformats.org/officeDocument/2006/relationships/hyperlink" Target="http://adilet.zan.kz/kaz/docs/Z1600000501" TargetMode="External"/><Relationship Id="rId14" Type="http://schemas.openxmlformats.org/officeDocument/2006/relationships/hyperlink" Target="http://adilet.zan.kz/kaz/docs/Z1000000354" TargetMode="External"/><Relationship Id="rId22" Type="http://schemas.openxmlformats.org/officeDocument/2006/relationships/hyperlink" Target="http://adilet.zan.kz/kaz/docs/Z1000000354" TargetMode="External"/><Relationship Id="rId27" Type="http://schemas.openxmlformats.org/officeDocument/2006/relationships/hyperlink" Target="http://adilet.zan.kz/kaz/docs/Z1400000269" TargetMode="External"/><Relationship Id="rId30" Type="http://schemas.openxmlformats.org/officeDocument/2006/relationships/hyperlink" Target="http://adilet.zan.kz/kaz/docs/Z090000188_" TargetMode="External"/><Relationship Id="rId35" Type="http://schemas.openxmlformats.org/officeDocument/2006/relationships/hyperlink" Target="http://adilet.zan.kz/kaz/docs/Z1200000036" TargetMode="External"/><Relationship Id="rId43" Type="http://schemas.openxmlformats.org/officeDocument/2006/relationships/hyperlink" Target="http://adilet.zan.kz/kaz/docs/Z1000000354" TargetMode="External"/><Relationship Id="rId48" Type="http://schemas.openxmlformats.org/officeDocument/2006/relationships/hyperlink" Target="http://adilet.zan.kz/kaz/docs/Z070000320_" TargetMode="External"/><Relationship Id="rId56" Type="http://schemas.openxmlformats.org/officeDocument/2006/relationships/hyperlink" Target="http://adilet.zan.kz/kaz/docs/Z1100000484" TargetMode="External"/><Relationship Id="rId64" Type="http://schemas.openxmlformats.org/officeDocument/2006/relationships/hyperlink" Target="http://adilet.zan.kz/kaz/docs/Z090000185_" TargetMode="External"/><Relationship Id="rId69" Type="http://schemas.openxmlformats.org/officeDocument/2006/relationships/hyperlink" Target="http://adilet.zan.kz/kaz/docs/Z1500000435" TargetMode="External"/><Relationship Id="rId77" Type="http://schemas.openxmlformats.org/officeDocument/2006/relationships/hyperlink" Target="http://adilet.zan.kz/kaz/docs/Z1800000170" TargetMode="External"/><Relationship Id="rId100" Type="http://schemas.openxmlformats.org/officeDocument/2006/relationships/hyperlink" Target="http://adilet.zan.kz/kaz/docs/Z1300000111" TargetMode="External"/><Relationship Id="rId105" Type="http://schemas.openxmlformats.org/officeDocument/2006/relationships/hyperlink" Target="http://adilet.zan.kz/kaz/docs/Z1000000354" TargetMode="External"/><Relationship Id="rId8" Type="http://schemas.openxmlformats.org/officeDocument/2006/relationships/hyperlink" Target="http://adilet.zan.kz/kaz/docs/Z020000345_/history" TargetMode="External"/><Relationship Id="rId51" Type="http://schemas.openxmlformats.org/officeDocument/2006/relationships/hyperlink" Target="http://adilet.zan.kz/kaz/docs/Z1000000354" TargetMode="External"/><Relationship Id="rId72" Type="http://schemas.openxmlformats.org/officeDocument/2006/relationships/hyperlink" Target="http://adilet.zan.kz/kaz/docs/Z090000176_" TargetMode="External"/><Relationship Id="rId80" Type="http://schemas.openxmlformats.org/officeDocument/2006/relationships/hyperlink" Target="http://adilet.zan.kz/kaz/docs/Z1000000354" TargetMode="External"/><Relationship Id="rId85" Type="http://schemas.openxmlformats.org/officeDocument/2006/relationships/hyperlink" Target="http://adilet.zan.kz/kaz/docs/Z1000000354" TargetMode="External"/><Relationship Id="rId93" Type="http://schemas.openxmlformats.org/officeDocument/2006/relationships/hyperlink" Target="http://adilet.zan.kz/kaz/docs/Z1300000111" TargetMode="External"/><Relationship Id="rId98" Type="http://schemas.openxmlformats.org/officeDocument/2006/relationships/hyperlink" Target="http://adilet.zan.kz/kaz/docs/Z1300000111" TargetMode="External"/><Relationship Id="rId3" Type="http://schemas.microsoft.com/office/2007/relationships/stylesWithEffects" Target="stylesWithEffects.xml"/><Relationship Id="rId12" Type="http://schemas.openxmlformats.org/officeDocument/2006/relationships/hyperlink" Target="http://adilet.zan.kz/kaz/docs/Z020000345_/z020345_.htm" TargetMode="External"/><Relationship Id="rId17" Type="http://schemas.openxmlformats.org/officeDocument/2006/relationships/hyperlink" Target="http://adilet.zan.kz/kaz/docs/Z1400000236" TargetMode="External"/><Relationship Id="rId25" Type="http://schemas.openxmlformats.org/officeDocument/2006/relationships/hyperlink" Target="http://adilet.zan.kz/kaz/docs/Z1400000159" TargetMode="External"/><Relationship Id="rId33" Type="http://schemas.openxmlformats.org/officeDocument/2006/relationships/hyperlink" Target="http://adilet.zan.kz/kaz/docs/Z1100000378" TargetMode="External"/><Relationship Id="rId38" Type="http://schemas.openxmlformats.org/officeDocument/2006/relationships/hyperlink" Target="http://adilet.zan.kz/kaz/docs/Z1400000159" TargetMode="External"/><Relationship Id="rId46" Type="http://schemas.openxmlformats.org/officeDocument/2006/relationships/hyperlink" Target="http://adilet.zan.kz/kaz/docs/Z1300000126" TargetMode="External"/><Relationship Id="rId59" Type="http://schemas.openxmlformats.org/officeDocument/2006/relationships/hyperlink" Target="http://adilet.zan.kz/kaz/docs/Z1000000354" TargetMode="External"/><Relationship Id="rId67" Type="http://schemas.openxmlformats.org/officeDocument/2006/relationships/hyperlink" Target="http://adilet.zan.kz/kaz/docs/Z1100000517" TargetMode="External"/><Relationship Id="rId103" Type="http://schemas.openxmlformats.org/officeDocument/2006/relationships/hyperlink" Target="http://adilet.zan.kz/kaz/docs/Z090000185_" TargetMode="External"/><Relationship Id="rId108" Type="http://schemas.openxmlformats.org/officeDocument/2006/relationships/hyperlink" Target="http://adilet.zan.kz/kaz/docs/Z1800000156" TargetMode="External"/><Relationship Id="rId20" Type="http://schemas.openxmlformats.org/officeDocument/2006/relationships/hyperlink" Target="http://adilet.zan.kz/kaz/docs/Z1900000240" TargetMode="External"/><Relationship Id="rId41" Type="http://schemas.openxmlformats.org/officeDocument/2006/relationships/hyperlink" Target="http://adilet.zan.kz/kaz/docs/Z1600000501" TargetMode="External"/><Relationship Id="rId54" Type="http://schemas.openxmlformats.org/officeDocument/2006/relationships/hyperlink" Target="http://adilet.zan.kz/kaz/docs/Z070000320_" TargetMode="External"/><Relationship Id="rId62" Type="http://schemas.openxmlformats.org/officeDocument/2006/relationships/hyperlink" Target="http://adilet.zan.kz/kaz/docs/Z1600000501" TargetMode="External"/><Relationship Id="rId70" Type="http://schemas.openxmlformats.org/officeDocument/2006/relationships/hyperlink" Target="http://adilet.zan.kz/kaz/docs/Z1600000501" TargetMode="External"/><Relationship Id="rId75" Type="http://schemas.openxmlformats.org/officeDocument/2006/relationships/hyperlink" Target="http://adilet.zan.kz/kaz/docs/Z1400000210" TargetMode="External"/><Relationship Id="rId83" Type="http://schemas.openxmlformats.org/officeDocument/2006/relationships/hyperlink" Target="http://adilet.zan.kz/kaz/docs/Z1800000170" TargetMode="External"/><Relationship Id="rId88" Type="http://schemas.openxmlformats.org/officeDocument/2006/relationships/hyperlink" Target="http://adilet.zan.kz/kaz/docs/Z1000000354" TargetMode="External"/><Relationship Id="rId91" Type="http://schemas.openxmlformats.org/officeDocument/2006/relationships/hyperlink" Target="http://adilet.zan.kz/kaz/docs/Z1900000240" TargetMode="External"/><Relationship Id="rId96" Type="http://schemas.openxmlformats.org/officeDocument/2006/relationships/hyperlink" Target="http://adilet.zan.kz/kaz/docs/Z1300000111"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Z020000345_" TargetMode="External"/><Relationship Id="rId15" Type="http://schemas.openxmlformats.org/officeDocument/2006/relationships/hyperlink" Target="http://adilet.zan.kz/kaz/docs/Z1900000240" TargetMode="External"/><Relationship Id="rId23" Type="http://schemas.openxmlformats.org/officeDocument/2006/relationships/hyperlink" Target="http://adilet.zan.kz/kaz/docs/Z1000000354" TargetMode="External"/><Relationship Id="rId28" Type="http://schemas.openxmlformats.org/officeDocument/2006/relationships/hyperlink" Target="http://adilet.zan.kz/kaz/docs/Z1300000124" TargetMode="External"/><Relationship Id="rId36" Type="http://schemas.openxmlformats.org/officeDocument/2006/relationships/hyperlink" Target="http://adilet.zan.kz/kaz/docs/Z1300000102" TargetMode="External"/><Relationship Id="rId49" Type="http://schemas.openxmlformats.org/officeDocument/2006/relationships/hyperlink" Target="http://adilet.zan.kz/kaz/docs/Z070000320_" TargetMode="External"/><Relationship Id="rId57" Type="http://schemas.openxmlformats.org/officeDocument/2006/relationships/hyperlink" Target="http://adilet.zan.kz/kaz/docs/Z1000000354" TargetMode="External"/><Relationship Id="rId106" Type="http://schemas.openxmlformats.org/officeDocument/2006/relationships/hyperlink" Target="http://adilet.zan.kz/kaz/docs/Z1300000102" TargetMode="External"/><Relationship Id="rId10" Type="http://schemas.openxmlformats.org/officeDocument/2006/relationships/hyperlink" Target="http://adilet.zan.kz/kaz/docs/Z020000345_/download" TargetMode="External"/><Relationship Id="rId31" Type="http://schemas.openxmlformats.org/officeDocument/2006/relationships/hyperlink" Target="http://adilet.zan.kz/kaz/docs/Z090000188_" TargetMode="External"/><Relationship Id="rId44" Type="http://schemas.openxmlformats.org/officeDocument/2006/relationships/hyperlink" Target="http://adilet.zan.kz/kaz/docs/Z1000000354" TargetMode="External"/><Relationship Id="rId52" Type="http://schemas.openxmlformats.org/officeDocument/2006/relationships/hyperlink" Target="http://adilet.zan.kz/kaz/docs/Z1000000354" TargetMode="External"/><Relationship Id="rId60" Type="http://schemas.openxmlformats.org/officeDocument/2006/relationships/hyperlink" Target="http://adilet.zan.kz/kaz/docs/Z1900000240" TargetMode="External"/><Relationship Id="rId65" Type="http://schemas.openxmlformats.org/officeDocument/2006/relationships/hyperlink" Target="http://adilet.zan.kz/kaz/docs/Z1000000354" TargetMode="External"/><Relationship Id="rId73" Type="http://schemas.openxmlformats.org/officeDocument/2006/relationships/hyperlink" Target="http://adilet.zan.kz/kaz/docs/Z1000000372" TargetMode="External"/><Relationship Id="rId78" Type="http://schemas.openxmlformats.org/officeDocument/2006/relationships/hyperlink" Target="http://adilet.zan.kz/kaz/docs/Z1000000354" TargetMode="External"/><Relationship Id="rId81" Type="http://schemas.openxmlformats.org/officeDocument/2006/relationships/hyperlink" Target="http://adilet.zan.kz/kaz/docs/Z1800000170" TargetMode="External"/><Relationship Id="rId86" Type="http://schemas.openxmlformats.org/officeDocument/2006/relationships/hyperlink" Target="http://adilet.zan.kz/kaz/docs/Z1000000354" TargetMode="External"/><Relationship Id="rId94" Type="http://schemas.openxmlformats.org/officeDocument/2006/relationships/hyperlink" Target="http://adilet.zan.kz/kaz/docs/Z1900000240" TargetMode="External"/><Relationship Id="rId99" Type="http://schemas.openxmlformats.org/officeDocument/2006/relationships/hyperlink" Target="http://adilet.zan.kz/kaz/docs/Z1300000111" TargetMode="External"/><Relationship Id="rId101" Type="http://schemas.openxmlformats.org/officeDocument/2006/relationships/hyperlink" Target="http://adilet.zan.kz/kaz/docs/Z1300000111" TargetMode="External"/><Relationship Id="rId4" Type="http://schemas.openxmlformats.org/officeDocument/2006/relationships/settings" Target="settings.xml"/><Relationship Id="rId9" Type="http://schemas.openxmlformats.org/officeDocument/2006/relationships/hyperlink" Target="http://adilet.zan.kz/kaz/docs/Z020000345_/links" TargetMode="External"/><Relationship Id="rId13" Type="http://schemas.openxmlformats.org/officeDocument/2006/relationships/hyperlink" Target="http://adilet.zan.kz/kaz/docs/Z1000000354" TargetMode="External"/><Relationship Id="rId18" Type="http://schemas.openxmlformats.org/officeDocument/2006/relationships/hyperlink" Target="http://adilet.zan.kz/kaz/docs/Z1600000501" TargetMode="External"/><Relationship Id="rId39" Type="http://schemas.openxmlformats.org/officeDocument/2006/relationships/hyperlink" Target="http://adilet.zan.kz/kaz/docs/Z1400000269" TargetMode="External"/><Relationship Id="rId109" Type="http://schemas.openxmlformats.org/officeDocument/2006/relationships/hyperlink" Target="http://adilet.zan.kz/kaz/docs/Z1800000170" TargetMode="External"/><Relationship Id="rId34" Type="http://schemas.openxmlformats.org/officeDocument/2006/relationships/hyperlink" Target="http://adilet.zan.kz/kaz/docs/Z1100000452" TargetMode="External"/><Relationship Id="rId50" Type="http://schemas.openxmlformats.org/officeDocument/2006/relationships/hyperlink" Target="http://adilet.zan.kz/kaz/docs/Z070000253_" TargetMode="External"/><Relationship Id="rId55" Type="http://schemas.openxmlformats.org/officeDocument/2006/relationships/hyperlink" Target="http://adilet.zan.kz/kaz/docs/Z1100000484" TargetMode="External"/><Relationship Id="rId76" Type="http://schemas.openxmlformats.org/officeDocument/2006/relationships/hyperlink" Target="http://adilet.zan.kz/kaz/docs/Z2000000361" TargetMode="External"/><Relationship Id="rId97" Type="http://schemas.openxmlformats.org/officeDocument/2006/relationships/hyperlink" Target="http://adilet.zan.kz/kaz/docs/Z1300000111" TargetMode="External"/><Relationship Id="rId104" Type="http://schemas.openxmlformats.org/officeDocument/2006/relationships/hyperlink" Target="http://adilet.zan.kz/kaz/docs/Z090000185_" TargetMode="External"/><Relationship Id="rId7" Type="http://schemas.openxmlformats.org/officeDocument/2006/relationships/hyperlink" Target="http://adilet.zan.kz/kaz/docs/Z020000345_/info" TargetMode="External"/><Relationship Id="rId71" Type="http://schemas.openxmlformats.org/officeDocument/2006/relationships/hyperlink" Target="http://adilet.zan.kz/kaz/docs/Z1900000240" TargetMode="External"/><Relationship Id="rId92" Type="http://schemas.openxmlformats.org/officeDocument/2006/relationships/hyperlink" Target="http://adilet.zan.kz/kaz/docs/Z130000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13491</Words>
  <Characters>76904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36шк</dc:creator>
  <cp:lastModifiedBy>36шк</cp:lastModifiedBy>
  <cp:revision>2</cp:revision>
  <dcterms:created xsi:type="dcterms:W3CDTF">2021-03-04T06:26:00Z</dcterms:created>
  <dcterms:modified xsi:type="dcterms:W3CDTF">2021-03-04T06:26:00Z</dcterms:modified>
</cp:coreProperties>
</file>