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D733AB" w:rsidRPr="004119E0" w:rsidTr="00D733AB">
        <w:tc>
          <w:tcPr>
            <w:tcW w:w="4785" w:type="dxa"/>
          </w:tcPr>
          <w:p w:rsidR="00D733AB" w:rsidRPr="004119E0" w:rsidRDefault="00D733AB" w:rsidP="00D733AB">
            <w:pPr>
              <w:jc w:val="center"/>
              <w:rPr>
                <w:rFonts w:ascii="Times New Roman" w:hAnsi="Times New Roman"/>
                <w:sz w:val="24"/>
                <w:szCs w:val="24"/>
                <w:lang w:val="kk-KZ"/>
              </w:rPr>
            </w:pPr>
            <w:bookmarkStart w:id="0" w:name="_GoBack"/>
            <w:bookmarkEnd w:id="0"/>
          </w:p>
        </w:tc>
        <w:tc>
          <w:tcPr>
            <w:tcW w:w="4785" w:type="dxa"/>
          </w:tcPr>
          <w:p w:rsidR="00D733AB" w:rsidRPr="004119E0" w:rsidRDefault="00D733AB" w:rsidP="00D733AB">
            <w:pPr>
              <w:jc w:val="center"/>
              <w:rPr>
                <w:rFonts w:ascii="Times New Roman" w:hAnsi="Times New Roman"/>
                <w:sz w:val="24"/>
                <w:szCs w:val="24"/>
                <w:lang w:val="kk-KZ"/>
              </w:rPr>
            </w:pPr>
            <w:r w:rsidRPr="004119E0">
              <w:rPr>
                <w:rFonts w:ascii="Times New Roman" w:hAnsi="Times New Roman"/>
                <w:sz w:val="24"/>
                <w:szCs w:val="24"/>
                <w:lang w:val="kk-KZ"/>
              </w:rPr>
              <w:t>Қазақстан Республикасы</w:t>
            </w:r>
          </w:p>
          <w:p w:rsidR="00D733AB" w:rsidRPr="004119E0" w:rsidRDefault="00D733AB" w:rsidP="00D733AB">
            <w:pPr>
              <w:jc w:val="center"/>
              <w:rPr>
                <w:rFonts w:ascii="Times New Roman" w:hAnsi="Times New Roman"/>
                <w:sz w:val="24"/>
                <w:szCs w:val="24"/>
                <w:lang w:val="kk-KZ"/>
              </w:rPr>
            </w:pPr>
            <w:r w:rsidRPr="004119E0">
              <w:rPr>
                <w:rFonts w:ascii="Times New Roman" w:hAnsi="Times New Roman"/>
                <w:sz w:val="24"/>
                <w:szCs w:val="24"/>
                <w:lang w:val="kk-KZ"/>
              </w:rPr>
              <w:t>Білім және ғылым министрінің</w:t>
            </w:r>
          </w:p>
          <w:p w:rsidR="00D733AB" w:rsidRPr="004119E0" w:rsidRDefault="00D733AB" w:rsidP="00D733AB">
            <w:pPr>
              <w:jc w:val="center"/>
              <w:rPr>
                <w:rFonts w:ascii="Times New Roman" w:hAnsi="Times New Roman"/>
                <w:sz w:val="24"/>
                <w:szCs w:val="24"/>
                <w:lang w:val="kk-KZ"/>
              </w:rPr>
            </w:pPr>
            <w:r w:rsidRPr="004119E0">
              <w:rPr>
                <w:rFonts w:ascii="Times New Roman" w:eastAsia="Times New Roman" w:hAnsi="Times New Roman"/>
                <w:sz w:val="24"/>
                <w:szCs w:val="24"/>
                <w:lang w:val="kk-KZ" w:eastAsia="ru-RU"/>
              </w:rPr>
              <w:t>«</w:t>
            </w:r>
            <w:r w:rsidR="00427545" w:rsidRPr="004119E0">
              <w:rPr>
                <w:rFonts w:ascii="Times New Roman" w:eastAsia="Times New Roman" w:hAnsi="Times New Roman"/>
                <w:sz w:val="24"/>
                <w:szCs w:val="24"/>
                <w:lang w:val="kk-KZ" w:eastAsia="ru-RU"/>
              </w:rPr>
              <w:t>01</w:t>
            </w:r>
            <w:r w:rsidRPr="004119E0">
              <w:rPr>
                <w:rFonts w:ascii="Times New Roman" w:eastAsia="Times New Roman" w:hAnsi="Times New Roman"/>
                <w:sz w:val="24"/>
                <w:szCs w:val="24"/>
                <w:lang w:val="kk-KZ" w:eastAsia="ru-RU"/>
              </w:rPr>
              <w:t>»</w:t>
            </w:r>
            <w:r w:rsidRPr="004119E0">
              <w:rPr>
                <w:rFonts w:ascii="Times New Roman" w:hAnsi="Times New Roman"/>
                <w:sz w:val="24"/>
                <w:szCs w:val="24"/>
                <w:lang w:val="kk-KZ"/>
              </w:rPr>
              <w:t xml:space="preserve"> </w:t>
            </w:r>
            <w:r w:rsidRPr="004119E0">
              <w:rPr>
                <w:rFonts w:ascii="Times New Roman" w:eastAsia="Times New Roman" w:hAnsi="Times New Roman"/>
                <w:sz w:val="24"/>
                <w:szCs w:val="24"/>
                <w:lang w:val="kk-KZ" w:eastAsia="ru-RU"/>
              </w:rPr>
              <w:t>_</w:t>
            </w:r>
            <w:r w:rsidR="00427545" w:rsidRPr="004119E0">
              <w:rPr>
                <w:rFonts w:ascii="Times New Roman" w:eastAsia="Times New Roman" w:hAnsi="Times New Roman"/>
                <w:i/>
                <w:sz w:val="24"/>
                <w:szCs w:val="24"/>
                <w:u w:val="single"/>
                <w:lang w:val="kk-KZ" w:eastAsia="ru-RU"/>
              </w:rPr>
              <w:t>қазандағы</w:t>
            </w:r>
            <w:r w:rsidRPr="004119E0">
              <w:rPr>
                <w:rFonts w:ascii="Times New Roman" w:eastAsia="Times New Roman" w:hAnsi="Times New Roman"/>
                <w:sz w:val="24"/>
                <w:szCs w:val="24"/>
                <w:lang w:val="kk-KZ" w:eastAsia="ru-RU"/>
              </w:rPr>
              <w:t>_</w:t>
            </w:r>
            <w:r w:rsidRPr="004119E0">
              <w:rPr>
                <w:rFonts w:ascii="Times New Roman" w:hAnsi="Times New Roman"/>
                <w:sz w:val="24"/>
                <w:szCs w:val="24"/>
                <w:lang w:val="kk-KZ"/>
              </w:rPr>
              <w:t xml:space="preserve"> 2018 жылғы</w:t>
            </w:r>
          </w:p>
          <w:p w:rsidR="00D733AB" w:rsidRPr="004119E0" w:rsidRDefault="00D733AB" w:rsidP="00D733AB">
            <w:pPr>
              <w:jc w:val="center"/>
              <w:rPr>
                <w:rFonts w:ascii="Times New Roman" w:hAnsi="Times New Roman"/>
                <w:sz w:val="24"/>
                <w:szCs w:val="24"/>
                <w:lang w:val="kk-KZ"/>
              </w:rPr>
            </w:pPr>
            <w:r w:rsidRPr="004119E0">
              <w:rPr>
                <w:rFonts w:ascii="Times New Roman" w:eastAsia="Times New Roman" w:hAnsi="Times New Roman"/>
                <w:sz w:val="24"/>
                <w:szCs w:val="24"/>
                <w:lang w:val="kk-KZ" w:eastAsia="ru-RU"/>
              </w:rPr>
              <w:t>№  _</w:t>
            </w:r>
            <w:r w:rsidR="00427545" w:rsidRPr="004119E0">
              <w:rPr>
                <w:rFonts w:ascii="Times New Roman" w:eastAsia="Times New Roman" w:hAnsi="Times New Roman"/>
                <w:i/>
                <w:sz w:val="24"/>
                <w:szCs w:val="24"/>
                <w:u w:val="single"/>
                <w:lang w:val="kk-KZ" w:eastAsia="ru-RU"/>
              </w:rPr>
              <w:t>525</w:t>
            </w:r>
            <w:r w:rsidRPr="004119E0">
              <w:rPr>
                <w:rFonts w:ascii="Times New Roman" w:eastAsia="Times New Roman" w:hAnsi="Times New Roman"/>
                <w:sz w:val="24"/>
                <w:szCs w:val="24"/>
                <w:lang w:val="kk-KZ" w:eastAsia="ru-RU"/>
              </w:rPr>
              <w:t>_______</w:t>
            </w:r>
          </w:p>
          <w:p w:rsidR="00D733AB" w:rsidRPr="004119E0" w:rsidRDefault="00D733AB" w:rsidP="00D733AB">
            <w:pPr>
              <w:jc w:val="center"/>
              <w:rPr>
                <w:rFonts w:ascii="Times New Roman" w:eastAsia="Times New Roman" w:hAnsi="Times New Roman"/>
                <w:color w:val="000000"/>
                <w:sz w:val="24"/>
                <w:szCs w:val="24"/>
                <w:lang w:val="kk-KZ" w:eastAsia="ru-RU"/>
              </w:rPr>
            </w:pPr>
            <w:r w:rsidRPr="004119E0">
              <w:rPr>
                <w:rFonts w:ascii="Times New Roman" w:hAnsi="Times New Roman"/>
                <w:sz w:val="24"/>
                <w:szCs w:val="24"/>
                <w:lang w:val="kk-KZ"/>
              </w:rPr>
              <w:t>бұйрығымен бекітілген</w:t>
            </w:r>
          </w:p>
          <w:p w:rsidR="00D733AB" w:rsidRPr="004119E0" w:rsidRDefault="00D733AB" w:rsidP="00D733AB">
            <w:pPr>
              <w:jc w:val="center"/>
              <w:rPr>
                <w:rFonts w:ascii="Times New Roman" w:hAnsi="Times New Roman"/>
                <w:sz w:val="24"/>
                <w:szCs w:val="24"/>
                <w:lang w:val="kk-KZ"/>
              </w:rPr>
            </w:pPr>
          </w:p>
        </w:tc>
      </w:tr>
    </w:tbl>
    <w:p w:rsidR="006825FA" w:rsidRPr="004119E0" w:rsidRDefault="006825FA" w:rsidP="000C31C2">
      <w:pPr>
        <w:spacing w:after="0" w:line="240" w:lineRule="auto"/>
        <w:jc w:val="center"/>
        <w:outlineLvl w:val="1"/>
        <w:rPr>
          <w:rFonts w:ascii="Times New Roman" w:eastAsia="Times New Roman" w:hAnsi="Times New Roman"/>
          <w:b/>
          <w:bCs/>
          <w:color w:val="000000"/>
          <w:sz w:val="24"/>
          <w:szCs w:val="24"/>
          <w:lang w:val="kk-KZ" w:eastAsia="ru-RU"/>
        </w:rPr>
      </w:pPr>
    </w:p>
    <w:p w:rsidR="000C31C2" w:rsidRPr="004119E0" w:rsidRDefault="00BB171F" w:rsidP="000C31C2">
      <w:pPr>
        <w:spacing w:after="0" w:line="240" w:lineRule="auto"/>
        <w:jc w:val="center"/>
        <w:outlineLvl w:val="1"/>
        <w:rPr>
          <w:rFonts w:ascii="Times New Roman" w:eastAsia="Times New Roman" w:hAnsi="Times New Roman"/>
          <w:bCs/>
          <w:color w:val="000000"/>
          <w:sz w:val="24"/>
          <w:szCs w:val="24"/>
          <w:lang w:val="kk-KZ" w:eastAsia="ru-RU"/>
        </w:rPr>
      </w:pPr>
      <w:r w:rsidRPr="004119E0">
        <w:rPr>
          <w:rFonts w:ascii="Times New Roman" w:eastAsia="Times New Roman" w:hAnsi="Times New Roman"/>
          <w:bCs/>
          <w:color w:val="000000"/>
          <w:sz w:val="24"/>
          <w:szCs w:val="24"/>
          <w:lang w:val="kk-KZ" w:eastAsia="ru-RU"/>
        </w:rPr>
        <w:t>Қазақстан Республикасы Білім және ғылым министрлігі</w:t>
      </w:r>
    </w:p>
    <w:p w:rsidR="000C31C2" w:rsidRPr="004119E0" w:rsidRDefault="000C31C2" w:rsidP="000C31C2">
      <w:pPr>
        <w:spacing w:after="0" w:line="240" w:lineRule="auto"/>
        <w:rPr>
          <w:rFonts w:ascii="Times New Roman" w:eastAsia="Times New Roman" w:hAnsi="Times New Roman"/>
          <w:b/>
          <w:color w:val="000000"/>
          <w:sz w:val="24"/>
          <w:szCs w:val="24"/>
          <w:lang w:val="kk-KZ" w:eastAsia="ru-RU"/>
        </w:rPr>
      </w:pPr>
    </w:p>
    <w:p w:rsidR="000C31C2" w:rsidRPr="004119E0" w:rsidRDefault="006825FA" w:rsidP="000C31C2">
      <w:pPr>
        <w:spacing w:after="0" w:line="240" w:lineRule="auto"/>
        <w:rPr>
          <w:rFonts w:ascii="Times New Roman" w:eastAsia="Times New Roman" w:hAnsi="Times New Roman"/>
          <w:b/>
          <w:color w:val="000000"/>
          <w:sz w:val="24"/>
          <w:szCs w:val="24"/>
          <w:lang w:val="kk-KZ" w:eastAsia="ru-RU"/>
        </w:rPr>
      </w:pPr>
      <w:r w:rsidRPr="004119E0">
        <w:rPr>
          <w:rFonts w:ascii="Times New Roman" w:eastAsia="Times New Roman" w:hAnsi="Times New Roman"/>
          <w:b/>
          <w:color w:val="000000"/>
          <w:sz w:val="24"/>
          <w:szCs w:val="24"/>
          <w:lang w:val="kk-KZ" w:eastAsia="ru-RU"/>
        </w:rPr>
        <w:t xml:space="preserve"> </w:t>
      </w:r>
    </w:p>
    <w:p w:rsidR="000C31C2" w:rsidRPr="004119E0" w:rsidRDefault="000C31C2" w:rsidP="000C31C2">
      <w:pPr>
        <w:spacing w:after="0" w:line="240" w:lineRule="auto"/>
        <w:rPr>
          <w:rFonts w:ascii="Times New Roman" w:eastAsia="Times New Roman" w:hAnsi="Times New Roman"/>
          <w:b/>
          <w:color w:val="000000"/>
          <w:sz w:val="24"/>
          <w:szCs w:val="24"/>
          <w:lang w:val="kk-KZ" w:eastAsia="ru-RU"/>
        </w:rPr>
      </w:pPr>
    </w:p>
    <w:p w:rsidR="000C31C2" w:rsidRPr="004119E0" w:rsidRDefault="000C31C2" w:rsidP="000C31C2">
      <w:pPr>
        <w:spacing w:after="0" w:line="240" w:lineRule="auto"/>
        <w:rPr>
          <w:rFonts w:ascii="Times New Roman" w:eastAsia="Times New Roman" w:hAnsi="Times New Roman"/>
          <w:b/>
          <w:color w:val="000000"/>
          <w:sz w:val="24"/>
          <w:szCs w:val="24"/>
          <w:lang w:val="kk-KZ" w:eastAsia="ru-RU"/>
        </w:rPr>
      </w:pPr>
    </w:p>
    <w:p w:rsidR="000C31C2" w:rsidRPr="004119E0" w:rsidRDefault="000C31C2" w:rsidP="000C31C2">
      <w:pPr>
        <w:spacing w:after="0" w:line="240" w:lineRule="auto"/>
        <w:rPr>
          <w:rFonts w:ascii="Times New Roman" w:eastAsia="Times New Roman" w:hAnsi="Times New Roman"/>
          <w:b/>
          <w:color w:val="000000"/>
          <w:sz w:val="24"/>
          <w:szCs w:val="24"/>
          <w:lang w:val="kk-KZ" w:eastAsia="ru-RU"/>
        </w:rPr>
      </w:pPr>
    </w:p>
    <w:p w:rsidR="000C31C2" w:rsidRPr="004119E0" w:rsidRDefault="000C31C2" w:rsidP="000C31C2">
      <w:pPr>
        <w:spacing w:after="0" w:line="240" w:lineRule="auto"/>
        <w:rPr>
          <w:rFonts w:ascii="Times New Roman" w:eastAsia="Times New Roman" w:hAnsi="Times New Roman"/>
          <w:b/>
          <w:color w:val="000000"/>
          <w:sz w:val="24"/>
          <w:szCs w:val="24"/>
          <w:lang w:val="kk-KZ" w:eastAsia="ru-RU"/>
        </w:rPr>
      </w:pPr>
    </w:p>
    <w:p w:rsidR="000C31C2" w:rsidRPr="004119E0" w:rsidRDefault="000C31C2" w:rsidP="000C31C2">
      <w:pPr>
        <w:spacing w:after="0" w:line="240" w:lineRule="auto"/>
        <w:rPr>
          <w:rFonts w:ascii="Times New Roman" w:eastAsia="Times New Roman" w:hAnsi="Times New Roman"/>
          <w:b/>
          <w:color w:val="000000"/>
          <w:sz w:val="24"/>
          <w:szCs w:val="24"/>
          <w:lang w:val="kk-KZ" w:eastAsia="ru-RU"/>
        </w:rPr>
      </w:pPr>
    </w:p>
    <w:p w:rsidR="00AA2949" w:rsidRPr="004119E0" w:rsidRDefault="00AA2949" w:rsidP="000C31C2">
      <w:pPr>
        <w:spacing w:after="0" w:line="240" w:lineRule="auto"/>
        <w:rPr>
          <w:rFonts w:ascii="Times New Roman" w:eastAsia="Times New Roman" w:hAnsi="Times New Roman"/>
          <w:b/>
          <w:color w:val="000000"/>
          <w:sz w:val="24"/>
          <w:szCs w:val="24"/>
          <w:lang w:val="kk-KZ" w:eastAsia="ru-RU"/>
        </w:rPr>
      </w:pPr>
    </w:p>
    <w:p w:rsidR="000C31C2" w:rsidRPr="004119E0" w:rsidRDefault="006825FA" w:rsidP="006825FA">
      <w:pPr>
        <w:spacing w:after="0" w:line="240" w:lineRule="auto"/>
        <w:jc w:val="center"/>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Әдістемелік ұсынымдама</w:t>
      </w:r>
    </w:p>
    <w:p w:rsidR="000C31C2" w:rsidRPr="004119E0" w:rsidRDefault="000C31C2" w:rsidP="000C31C2">
      <w:pPr>
        <w:spacing w:after="0" w:line="240" w:lineRule="auto"/>
        <w:rPr>
          <w:rFonts w:ascii="Times New Roman" w:eastAsia="Times New Roman" w:hAnsi="Times New Roman"/>
          <w:b/>
          <w:color w:val="000000"/>
          <w:sz w:val="24"/>
          <w:szCs w:val="24"/>
          <w:lang w:val="kk-KZ" w:eastAsia="ru-RU"/>
        </w:rPr>
      </w:pPr>
    </w:p>
    <w:p w:rsidR="000C31C2" w:rsidRPr="004119E0" w:rsidRDefault="00BB171F" w:rsidP="000C31C2">
      <w:pPr>
        <w:spacing w:after="0" w:line="240" w:lineRule="auto"/>
        <w:jc w:val="center"/>
        <w:rPr>
          <w:rFonts w:ascii="Times New Roman" w:eastAsia="Times New Roman" w:hAnsi="Times New Roman"/>
          <w:b/>
          <w:color w:val="000000"/>
          <w:sz w:val="24"/>
          <w:szCs w:val="24"/>
          <w:lang w:val="kk-KZ" w:eastAsia="ru-RU"/>
        </w:rPr>
      </w:pPr>
      <w:r w:rsidRPr="004119E0">
        <w:rPr>
          <w:rFonts w:ascii="Times New Roman" w:eastAsia="Times New Roman" w:hAnsi="Times New Roman"/>
          <w:b/>
          <w:bCs/>
          <w:color w:val="000000"/>
          <w:sz w:val="24"/>
          <w:szCs w:val="24"/>
          <w:lang w:val="kk-KZ" w:eastAsia="ru-RU"/>
        </w:rPr>
        <w:t xml:space="preserve">ҚАЗАҚСТАН РЕСПУБЛИКАСЫНДА ӨЛКЕТАНУДЫ ДАМЫТУДЫҢ ТҰЖЫРЫМДАМАЛЫҚ НЕГІЗДЕРІ </w:t>
      </w:r>
    </w:p>
    <w:p w:rsidR="000C31C2" w:rsidRPr="004119E0" w:rsidRDefault="000C31C2" w:rsidP="003B3788">
      <w:pPr>
        <w:pStyle w:val="a3"/>
        <w:spacing w:before="0" w:beforeAutospacing="0" w:after="0" w:afterAutospacing="0"/>
        <w:ind w:firstLine="708"/>
        <w:jc w:val="right"/>
        <w:rPr>
          <w:b/>
          <w:i/>
          <w:color w:val="000000"/>
          <w:lang w:val="kk-KZ"/>
        </w:rPr>
      </w:pPr>
    </w:p>
    <w:p w:rsidR="000C31C2" w:rsidRPr="004119E0" w:rsidRDefault="000C31C2" w:rsidP="003B3788">
      <w:pPr>
        <w:pStyle w:val="a3"/>
        <w:spacing w:before="0" w:beforeAutospacing="0" w:after="0" w:afterAutospacing="0"/>
        <w:ind w:firstLine="708"/>
        <w:jc w:val="right"/>
        <w:rPr>
          <w:b/>
          <w:i/>
          <w:color w:val="000000"/>
          <w:lang w:val="kk-KZ"/>
        </w:rPr>
      </w:pPr>
    </w:p>
    <w:p w:rsidR="000C31C2" w:rsidRPr="004119E0" w:rsidRDefault="000C31C2" w:rsidP="003B3788">
      <w:pPr>
        <w:pStyle w:val="a3"/>
        <w:spacing w:before="0" w:beforeAutospacing="0" w:after="0" w:afterAutospacing="0"/>
        <w:ind w:firstLine="708"/>
        <w:jc w:val="right"/>
        <w:rPr>
          <w:b/>
          <w:i/>
          <w:color w:val="000000"/>
          <w:lang w:val="kk-KZ"/>
        </w:rPr>
      </w:pPr>
    </w:p>
    <w:p w:rsidR="000C31C2" w:rsidRPr="004119E0" w:rsidRDefault="000C31C2" w:rsidP="003B3788">
      <w:pPr>
        <w:pStyle w:val="a3"/>
        <w:spacing w:before="0" w:beforeAutospacing="0" w:after="0" w:afterAutospacing="0"/>
        <w:ind w:firstLine="708"/>
        <w:jc w:val="right"/>
        <w:rPr>
          <w:b/>
          <w:i/>
          <w:color w:val="000000"/>
          <w:lang w:val="kk-KZ"/>
        </w:rPr>
      </w:pPr>
    </w:p>
    <w:p w:rsidR="000C31C2" w:rsidRPr="004119E0" w:rsidRDefault="000C31C2" w:rsidP="003B3788">
      <w:pPr>
        <w:pStyle w:val="a3"/>
        <w:spacing w:before="0" w:beforeAutospacing="0" w:after="0" w:afterAutospacing="0"/>
        <w:ind w:firstLine="708"/>
        <w:jc w:val="right"/>
        <w:rPr>
          <w:b/>
          <w:i/>
          <w:color w:val="000000"/>
          <w:lang w:val="kk-KZ"/>
        </w:rPr>
      </w:pPr>
    </w:p>
    <w:p w:rsidR="000C31C2" w:rsidRPr="004119E0" w:rsidRDefault="000C31C2" w:rsidP="003B3788">
      <w:pPr>
        <w:pStyle w:val="a3"/>
        <w:spacing w:before="0" w:beforeAutospacing="0" w:after="0" w:afterAutospacing="0"/>
        <w:ind w:firstLine="708"/>
        <w:jc w:val="right"/>
        <w:rPr>
          <w:b/>
          <w:i/>
          <w:color w:val="000000"/>
          <w:lang w:val="kk-KZ"/>
        </w:rPr>
      </w:pPr>
    </w:p>
    <w:p w:rsidR="000C31C2" w:rsidRPr="004119E0" w:rsidRDefault="000C31C2" w:rsidP="003B3788">
      <w:pPr>
        <w:pStyle w:val="a3"/>
        <w:spacing w:before="0" w:beforeAutospacing="0" w:after="0" w:afterAutospacing="0"/>
        <w:ind w:firstLine="708"/>
        <w:jc w:val="right"/>
        <w:rPr>
          <w:b/>
          <w:i/>
          <w:color w:val="000000"/>
          <w:lang w:val="kk-KZ"/>
        </w:rPr>
      </w:pPr>
    </w:p>
    <w:p w:rsidR="000C31C2" w:rsidRPr="004119E0" w:rsidRDefault="000C31C2" w:rsidP="003B3788">
      <w:pPr>
        <w:pStyle w:val="a3"/>
        <w:spacing w:before="0" w:beforeAutospacing="0" w:after="0" w:afterAutospacing="0"/>
        <w:ind w:firstLine="708"/>
        <w:jc w:val="right"/>
        <w:rPr>
          <w:b/>
          <w:i/>
          <w:color w:val="000000"/>
          <w:lang w:val="kk-KZ"/>
        </w:rPr>
      </w:pPr>
    </w:p>
    <w:p w:rsidR="00863D25" w:rsidRPr="004119E0" w:rsidRDefault="00863D25" w:rsidP="003B3788">
      <w:pPr>
        <w:pStyle w:val="a3"/>
        <w:spacing w:before="0" w:beforeAutospacing="0" w:after="0" w:afterAutospacing="0"/>
        <w:ind w:firstLine="708"/>
        <w:jc w:val="center"/>
        <w:rPr>
          <w:b/>
          <w:color w:val="000000"/>
          <w:lang w:val="kk-KZ"/>
        </w:rPr>
      </w:pPr>
    </w:p>
    <w:p w:rsidR="001A63F2" w:rsidRPr="004119E0" w:rsidRDefault="001A63F2" w:rsidP="003B3788">
      <w:pPr>
        <w:pStyle w:val="a3"/>
        <w:spacing w:before="0" w:beforeAutospacing="0" w:after="0" w:afterAutospacing="0"/>
        <w:ind w:firstLine="708"/>
        <w:jc w:val="center"/>
        <w:rPr>
          <w:b/>
          <w:color w:val="000000"/>
          <w:lang w:val="kk-KZ"/>
        </w:rPr>
      </w:pPr>
    </w:p>
    <w:p w:rsidR="001A63F2" w:rsidRPr="004119E0" w:rsidRDefault="001A63F2" w:rsidP="003B3788">
      <w:pPr>
        <w:pStyle w:val="a3"/>
        <w:spacing w:before="0" w:beforeAutospacing="0" w:after="0" w:afterAutospacing="0"/>
        <w:ind w:firstLine="708"/>
        <w:jc w:val="center"/>
        <w:rPr>
          <w:b/>
          <w:color w:val="000000"/>
          <w:lang w:val="kk-KZ"/>
        </w:rPr>
      </w:pPr>
    </w:p>
    <w:p w:rsidR="001A63F2" w:rsidRPr="004119E0" w:rsidRDefault="001A63F2" w:rsidP="003B3788">
      <w:pPr>
        <w:pStyle w:val="a3"/>
        <w:spacing w:before="0" w:beforeAutospacing="0" w:after="0" w:afterAutospacing="0"/>
        <w:ind w:firstLine="708"/>
        <w:jc w:val="center"/>
        <w:rPr>
          <w:b/>
          <w:color w:val="000000"/>
          <w:lang w:val="kk-KZ"/>
        </w:rPr>
      </w:pPr>
    </w:p>
    <w:p w:rsidR="001A63F2" w:rsidRPr="004119E0" w:rsidRDefault="001A63F2" w:rsidP="003B3788">
      <w:pPr>
        <w:pStyle w:val="a3"/>
        <w:spacing w:before="0" w:beforeAutospacing="0" w:after="0" w:afterAutospacing="0"/>
        <w:ind w:firstLine="708"/>
        <w:jc w:val="center"/>
        <w:rPr>
          <w:b/>
          <w:color w:val="000000"/>
          <w:lang w:val="kk-KZ"/>
        </w:rPr>
      </w:pPr>
    </w:p>
    <w:p w:rsidR="001A63F2" w:rsidRPr="004119E0" w:rsidRDefault="001A63F2" w:rsidP="003B3788">
      <w:pPr>
        <w:pStyle w:val="a3"/>
        <w:spacing w:before="0" w:beforeAutospacing="0" w:after="0" w:afterAutospacing="0"/>
        <w:ind w:firstLine="708"/>
        <w:jc w:val="center"/>
        <w:rPr>
          <w:b/>
          <w:color w:val="000000"/>
          <w:lang w:val="kk-KZ"/>
        </w:rPr>
      </w:pPr>
    </w:p>
    <w:p w:rsidR="001A63F2" w:rsidRPr="004119E0" w:rsidRDefault="001A63F2" w:rsidP="003B3788">
      <w:pPr>
        <w:pStyle w:val="a3"/>
        <w:spacing w:before="0" w:beforeAutospacing="0" w:after="0" w:afterAutospacing="0"/>
        <w:ind w:firstLine="708"/>
        <w:jc w:val="center"/>
        <w:rPr>
          <w:b/>
          <w:color w:val="000000"/>
          <w:lang w:val="kk-KZ"/>
        </w:rPr>
      </w:pPr>
    </w:p>
    <w:p w:rsidR="001A63F2" w:rsidRPr="004119E0" w:rsidRDefault="001A63F2" w:rsidP="003B3788">
      <w:pPr>
        <w:pStyle w:val="a3"/>
        <w:spacing w:before="0" w:beforeAutospacing="0" w:after="0" w:afterAutospacing="0"/>
        <w:ind w:firstLine="708"/>
        <w:jc w:val="center"/>
        <w:rPr>
          <w:b/>
          <w:color w:val="000000"/>
          <w:lang w:val="kk-KZ"/>
        </w:rPr>
      </w:pPr>
    </w:p>
    <w:p w:rsidR="001A63F2" w:rsidRPr="004119E0" w:rsidRDefault="001A63F2" w:rsidP="003B3788">
      <w:pPr>
        <w:pStyle w:val="a3"/>
        <w:spacing w:before="0" w:beforeAutospacing="0" w:after="0" w:afterAutospacing="0"/>
        <w:ind w:firstLine="708"/>
        <w:jc w:val="center"/>
        <w:rPr>
          <w:b/>
          <w:color w:val="000000"/>
          <w:lang w:val="kk-KZ"/>
        </w:rPr>
      </w:pPr>
    </w:p>
    <w:p w:rsidR="001A63F2" w:rsidRPr="004119E0" w:rsidRDefault="001A63F2" w:rsidP="003B3788">
      <w:pPr>
        <w:pStyle w:val="a3"/>
        <w:spacing w:before="0" w:beforeAutospacing="0" w:after="0" w:afterAutospacing="0"/>
        <w:ind w:firstLine="708"/>
        <w:jc w:val="center"/>
        <w:rPr>
          <w:b/>
          <w:color w:val="000000"/>
          <w:lang w:val="kk-KZ"/>
        </w:rPr>
      </w:pPr>
    </w:p>
    <w:p w:rsidR="001A63F2" w:rsidRPr="004119E0" w:rsidRDefault="001A63F2" w:rsidP="003B3788">
      <w:pPr>
        <w:pStyle w:val="a3"/>
        <w:spacing w:before="0" w:beforeAutospacing="0" w:after="0" w:afterAutospacing="0"/>
        <w:ind w:firstLine="708"/>
        <w:jc w:val="center"/>
        <w:rPr>
          <w:b/>
          <w:color w:val="000000"/>
          <w:lang w:val="kk-KZ"/>
        </w:rPr>
      </w:pPr>
    </w:p>
    <w:p w:rsidR="00D733AB" w:rsidRPr="004119E0" w:rsidRDefault="00D733AB" w:rsidP="003B3788">
      <w:pPr>
        <w:pStyle w:val="a3"/>
        <w:spacing w:before="0" w:beforeAutospacing="0" w:after="0" w:afterAutospacing="0"/>
        <w:ind w:firstLine="708"/>
        <w:jc w:val="center"/>
        <w:rPr>
          <w:b/>
          <w:color w:val="000000"/>
          <w:lang w:val="kk-KZ"/>
        </w:rPr>
      </w:pPr>
    </w:p>
    <w:p w:rsidR="00D733AB" w:rsidRPr="004119E0" w:rsidRDefault="00D733AB" w:rsidP="003B3788">
      <w:pPr>
        <w:pStyle w:val="a3"/>
        <w:spacing w:before="0" w:beforeAutospacing="0" w:after="0" w:afterAutospacing="0"/>
        <w:ind w:firstLine="708"/>
        <w:jc w:val="center"/>
        <w:rPr>
          <w:b/>
          <w:color w:val="000000"/>
          <w:lang w:val="kk-KZ"/>
        </w:rPr>
      </w:pPr>
    </w:p>
    <w:p w:rsidR="001A63F2" w:rsidRPr="004119E0" w:rsidRDefault="001A63F2" w:rsidP="003B3788">
      <w:pPr>
        <w:pStyle w:val="a3"/>
        <w:spacing w:before="0" w:beforeAutospacing="0" w:after="0" w:afterAutospacing="0"/>
        <w:ind w:firstLine="708"/>
        <w:jc w:val="center"/>
        <w:rPr>
          <w:b/>
          <w:color w:val="000000"/>
          <w:lang w:val="kk-KZ"/>
        </w:rPr>
      </w:pPr>
    </w:p>
    <w:p w:rsidR="001A63F2" w:rsidRPr="004119E0" w:rsidRDefault="001A63F2" w:rsidP="003B3788">
      <w:pPr>
        <w:pStyle w:val="a3"/>
        <w:spacing w:before="0" w:beforeAutospacing="0" w:after="0" w:afterAutospacing="0"/>
        <w:ind w:firstLine="708"/>
        <w:jc w:val="center"/>
        <w:rPr>
          <w:b/>
          <w:color w:val="000000"/>
          <w:lang w:val="kk-KZ"/>
        </w:rPr>
      </w:pPr>
    </w:p>
    <w:p w:rsidR="004119E0" w:rsidRDefault="004119E0" w:rsidP="001A63F2">
      <w:pPr>
        <w:spacing w:after="0" w:line="240" w:lineRule="auto"/>
        <w:jc w:val="center"/>
        <w:rPr>
          <w:rFonts w:ascii="Times New Roman" w:eastAsia="Times New Roman" w:hAnsi="Times New Roman"/>
          <w:b/>
          <w:bCs/>
          <w:color w:val="000000"/>
          <w:sz w:val="24"/>
          <w:szCs w:val="24"/>
          <w:lang w:val="kk-KZ" w:eastAsia="ru-RU"/>
        </w:rPr>
      </w:pPr>
    </w:p>
    <w:p w:rsidR="004119E0" w:rsidRDefault="004119E0" w:rsidP="001A63F2">
      <w:pPr>
        <w:spacing w:after="0" w:line="240" w:lineRule="auto"/>
        <w:jc w:val="center"/>
        <w:rPr>
          <w:rFonts w:ascii="Times New Roman" w:eastAsia="Times New Roman" w:hAnsi="Times New Roman"/>
          <w:b/>
          <w:bCs/>
          <w:color w:val="000000"/>
          <w:sz w:val="24"/>
          <w:szCs w:val="24"/>
          <w:lang w:val="kk-KZ" w:eastAsia="ru-RU"/>
        </w:rPr>
      </w:pPr>
    </w:p>
    <w:p w:rsidR="004119E0" w:rsidRDefault="004119E0" w:rsidP="001A63F2">
      <w:pPr>
        <w:spacing w:after="0" w:line="240" w:lineRule="auto"/>
        <w:jc w:val="center"/>
        <w:rPr>
          <w:rFonts w:ascii="Times New Roman" w:eastAsia="Times New Roman" w:hAnsi="Times New Roman"/>
          <w:b/>
          <w:bCs/>
          <w:color w:val="000000"/>
          <w:sz w:val="24"/>
          <w:szCs w:val="24"/>
          <w:lang w:val="kk-KZ" w:eastAsia="ru-RU"/>
        </w:rPr>
      </w:pPr>
    </w:p>
    <w:p w:rsidR="004119E0" w:rsidRDefault="004119E0" w:rsidP="001A63F2">
      <w:pPr>
        <w:spacing w:after="0" w:line="240" w:lineRule="auto"/>
        <w:jc w:val="center"/>
        <w:rPr>
          <w:rFonts w:ascii="Times New Roman" w:eastAsia="Times New Roman" w:hAnsi="Times New Roman"/>
          <w:b/>
          <w:bCs/>
          <w:color w:val="000000"/>
          <w:sz w:val="24"/>
          <w:szCs w:val="24"/>
          <w:lang w:val="kk-KZ" w:eastAsia="ru-RU"/>
        </w:rPr>
      </w:pPr>
    </w:p>
    <w:p w:rsidR="004119E0" w:rsidRDefault="004119E0" w:rsidP="001A63F2">
      <w:pPr>
        <w:spacing w:after="0" w:line="240" w:lineRule="auto"/>
        <w:jc w:val="center"/>
        <w:rPr>
          <w:rFonts w:ascii="Times New Roman" w:eastAsia="Times New Roman" w:hAnsi="Times New Roman"/>
          <w:b/>
          <w:bCs/>
          <w:color w:val="000000"/>
          <w:sz w:val="24"/>
          <w:szCs w:val="24"/>
          <w:lang w:val="kk-KZ" w:eastAsia="ru-RU"/>
        </w:rPr>
      </w:pPr>
    </w:p>
    <w:p w:rsidR="004119E0" w:rsidRDefault="004119E0" w:rsidP="001A63F2">
      <w:pPr>
        <w:spacing w:after="0" w:line="240" w:lineRule="auto"/>
        <w:jc w:val="center"/>
        <w:rPr>
          <w:rFonts w:ascii="Times New Roman" w:eastAsia="Times New Roman" w:hAnsi="Times New Roman"/>
          <w:b/>
          <w:bCs/>
          <w:color w:val="000000"/>
          <w:sz w:val="24"/>
          <w:szCs w:val="24"/>
          <w:lang w:val="kk-KZ" w:eastAsia="ru-RU"/>
        </w:rPr>
      </w:pPr>
    </w:p>
    <w:p w:rsidR="004119E0" w:rsidRDefault="004119E0" w:rsidP="001A63F2">
      <w:pPr>
        <w:spacing w:after="0" w:line="240" w:lineRule="auto"/>
        <w:jc w:val="center"/>
        <w:rPr>
          <w:rFonts w:ascii="Times New Roman" w:eastAsia="Times New Roman" w:hAnsi="Times New Roman"/>
          <w:b/>
          <w:bCs/>
          <w:color w:val="000000"/>
          <w:sz w:val="24"/>
          <w:szCs w:val="24"/>
          <w:lang w:val="kk-KZ" w:eastAsia="ru-RU"/>
        </w:rPr>
      </w:pPr>
    </w:p>
    <w:p w:rsidR="004119E0" w:rsidRDefault="004119E0" w:rsidP="001A63F2">
      <w:pPr>
        <w:spacing w:after="0" w:line="240" w:lineRule="auto"/>
        <w:jc w:val="center"/>
        <w:rPr>
          <w:rFonts w:ascii="Times New Roman" w:eastAsia="Times New Roman" w:hAnsi="Times New Roman"/>
          <w:b/>
          <w:bCs/>
          <w:color w:val="000000"/>
          <w:sz w:val="24"/>
          <w:szCs w:val="24"/>
          <w:lang w:val="kk-KZ" w:eastAsia="ru-RU"/>
        </w:rPr>
      </w:pPr>
    </w:p>
    <w:p w:rsidR="001A63F2" w:rsidRPr="004119E0" w:rsidRDefault="00655FA7" w:rsidP="001A63F2">
      <w:pPr>
        <w:spacing w:after="0" w:line="240" w:lineRule="auto"/>
        <w:jc w:val="center"/>
        <w:rPr>
          <w:rFonts w:ascii="Times New Roman" w:eastAsia="Times New Roman" w:hAnsi="Times New Roman"/>
          <w:b/>
          <w:bCs/>
          <w:color w:val="000000"/>
          <w:sz w:val="24"/>
          <w:szCs w:val="24"/>
          <w:lang w:val="kk-KZ" w:eastAsia="ru-RU"/>
        </w:rPr>
      </w:pPr>
      <w:r w:rsidRPr="004119E0">
        <w:rPr>
          <w:rFonts w:ascii="Times New Roman" w:eastAsia="Times New Roman" w:hAnsi="Times New Roman"/>
          <w:b/>
          <w:bCs/>
          <w:color w:val="000000"/>
          <w:sz w:val="24"/>
          <w:szCs w:val="24"/>
          <w:lang w:val="kk-KZ" w:eastAsia="ru-RU"/>
        </w:rPr>
        <w:t>Қ</w:t>
      </w:r>
      <w:r w:rsidR="00B42BFD" w:rsidRPr="004119E0">
        <w:rPr>
          <w:rFonts w:ascii="Times New Roman" w:eastAsia="Times New Roman" w:hAnsi="Times New Roman"/>
          <w:b/>
          <w:bCs/>
          <w:color w:val="000000"/>
          <w:sz w:val="24"/>
          <w:szCs w:val="24"/>
          <w:lang w:val="kk-KZ" w:eastAsia="ru-RU"/>
        </w:rPr>
        <w:t>ұрылымы</w:t>
      </w:r>
    </w:p>
    <w:p w:rsidR="00655FA7" w:rsidRPr="004119E0" w:rsidRDefault="00655FA7" w:rsidP="001A63F2">
      <w:pPr>
        <w:spacing w:after="0" w:line="240" w:lineRule="auto"/>
        <w:jc w:val="center"/>
        <w:rPr>
          <w:rFonts w:ascii="Times New Roman" w:eastAsia="Times New Roman" w:hAnsi="Times New Roman"/>
          <w:color w:val="000000"/>
          <w:sz w:val="24"/>
          <w:szCs w:val="24"/>
          <w:lang w:val="kk-KZ" w:eastAsia="ru-RU"/>
        </w:rPr>
      </w:pPr>
    </w:p>
    <w:tbl>
      <w:tblPr>
        <w:tblStyle w:val="a8"/>
        <w:tblW w:w="0" w:type="auto"/>
        <w:tblLook w:val="04A0" w:firstRow="1" w:lastRow="0" w:firstColumn="1" w:lastColumn="0" w:noHBand="0" w:noVBand="1"/>
      </w:tblPr>
      <w:tblGrid>
        <w:gridCol w:w="8439"/>
        <w:gridCol w:w="1131"/>
      </w:tblGrid>
      <w:tr w:rsidR="00CE54EE" w:rsidRPr="004119E0" w:rsidTr="00205179">
        <w:tc>
          <w:tcPr>
            <w:tcW w:w="8440" w:type="dxa"/>
          </w:tcPr>
          <w:p w:rsidR="00CE54EE" w:rsidRPr="004119E0" w:rsidRDefault="00CE54EE" w:rsidP="00205179">
            <w:pPr>
              <w:jc w:val="both"/>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Кіріспе</w:t>
            </w:r>
          </w:p>
        </w:tc>
        <w:tc>
          <w:tcPr>
            <w:tcW w:w="1131" w:type="dxa"/>
          </w:tcPr>
          <w:p w:rsidR="00CE54EE" w:rsidRPr="004119E0" w:rsidRDefault="00CE54EE" w:rsidP="00205179">
            <w:pPr>
              <w:jc w:val="center"/>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3</w:t>
            </w:r>
          </w:p>
        </w:tc>
      </w:tr>
      <w:tr w:rsidR="00CE54EE" w:rsidRPr="004119E0" w:rsidTr="00205179">
        <w:tc>
          <w:tcPr>
            <w:tcW w:w="8440" w:type="dxa"/>
          </w:tcPr>
          <w:p w:rsidR="00CE54EE" w:rsidRPr="004119E0" w:rsidRDefault="00CE54EE" w:rsidP="00205179">
            <w:pPr>
              <w:jc w:val="both"/>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Қазақстан Республикасындағы өлкетану жұмыстарының нормативтік құқықтық базасы</w:t>
            </w:r>
          </w:p>
        </w:tc>
        <w:tc>
          <w:tcPr>
            <w:tcW w:w="1131" w:type="dxa"/>
          </w:tcPr>
          <w:p w:rsidR="00CE54EE" w:rsidRPr="004119E0" w:rsidRDefault="00E57005" w:rsidP="00205179">
            <w:pPr>
              <w:jc w:val="center"/>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5</w:t>
            </w:r>
          </w:p>
        </w:tc>
      </w:tr>
      <w:tr w:rsidR="00CE54EE" w:rsidRPr="004119E0" w:rsidTr="00205179">
        <w:tc>
          <w:tcPr>
            <w:tcW w:w="8440" w:type="dxa"/>
          </w:tcPr>
          <w:p w:rsidR="00CE54EE" w:rsidRPr="004119E0" w:rsidRDefault="00CE54EE" w:rsidP="00205179">
            <w:pPr>
              <w:jc w:val="both"/>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Тұжырымдамалық негіздердің мақсаты мен міндеттері</w:t>
            </w:r>
          </w:p>
        </w:tc>
        <w:tc>
          <w:tcPr>
            <w:tcW w:w="1131" w:type="dxa"/>
          </w:tcPr>
          <w:p w:rsidR="00CE54EE" w:rsidRPr="004119E0" w:rsidRDefault="00CE54EE" w:rsidP="00205179">
            <w:pPr>
              <w:jc w:val="center"/>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5</w:t>
            </w:r>
          </w:p>
        </w:tc>
      </w:tr>
      <w:tr w:rsidR="00CE54EE" w:rsidRPr="004119E0" w:rsidTr="00205179">
        <w:tc>
          <w:tcPr>
            <w:tcW w:w="8440" w:type="dxa"/>
          </w:tcPr>
          <w:p w:rsidR="00CE54EE" w:rsidRPr="004119E0" w:rsidRDefault="00CE54EE" w:rsidP="00205179">
            <w:pPr>
              <w:jc w:val="both"/>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Өлкетану субъектілері</w:t>
            </w:r>
          </w:p>
        </w:tc>
        <w:tc>
          <w:tcPr>
            <w:tcW w:w="1131" w:type="dxa"/>
          </w:tcPr>
          <w:p w:rsidR="00CE54EE" w:rsidRPr="004119E0" w:rsidRDefault="00CE54EE" w:rsidP="00205179">
            <w:pPr>
              <w:jc w:val="center"/>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6</w:t>
            </w:r>
          </w:p>
        </w:tc>
      </w:tr>
      <w:tr w:rsidR="00CE54EE" w:rsidRPr="004119E0" w:rsidTr="00205179">
        <w:tc>
          <w:tcPr>
            <w:tcW w:w="8440" w:type="dxa"/>
          </w:tcPr>
          <w:p w:rsidR="00CE54EE" w:rsidRPr="004119E0" w:rsidRDefault="00CE54EE" w:rsidP="00205179">
            <w:pPr>
              <w:jc w:val="both"/>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Өлкетану нысандары</w:t>
            </w:r>
          </w:p>
        </w:tc>
        <w:tc>
          <w:tcPr>
            <w:tcW w:w="1131" w:type="dxa"/>
          </w:tcPr>
          <w:p w:rsidR="00CE54EE" w:rsidRPr="004119E0" w:rsidRDefault="00CE54EE" w:rsidP="00205179">
            <w:pPr>
              <w:jc w:val="center"/>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6</w:t>
            </w:r>
          </w:p>
        </w:tc>
      </w:tr>
      <w:tr w:rsidR="00CE54EE" w:rsidRPr="004119E0" w:rsidTr="00205179">
        <w:tc>
          <w:tcPr>
            <w:tcW w:w="8440" w:type="dxa"/>
          </w:tcPr>
          <w:p w:rsidR="00CE54EE" w:rsidRPr="004119E0" w:rsidRDefault="00CE54EE" w:rsidP="00205179">
            <w:pPr>
              <w:jc w:val="both"/>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Өлкетанудың негізгі дереккөздері</w:t>
            </w:r>
          </w:p>
        </w:tc>
        <w:tc>
          <w:tcPr>
            <w:tcW w:w="1131" w:type="dxa"/>
          </w:tcPr>
          <w:p w:rsidR="00CE54EE" w:rsidRPr="004119E0" w:rsidRDefault="00CE54EE" w:rsidP="00205179">
            <w:pPr>
              <w:jc w:val="center"/>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7</w:t>
            </w:r>
          </w:p>
        </w:tc>
      </w:tr>
      <w:tr w:rsidR="00CE54EE" w:rsidRPr="004119E0" w:rsidTr="00205179">
        <w:tc>
          <w:tcPr>
            <w:tcW w:w="8440" w:type="dxa"/>
          </w:tcPr>
          <w:p w:rsidR="00CE54EE" w:rsidRPr="004119E0" w:rsidRDefault="00CE54EE" w:rsidP="00205179">
            <w:pPr>
              <w:jc w:val="both"/>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Қазақстан өлкетануының этнопедагогикалық негіздері – «Қасиетті Жер-Су»</w:t>
            </w:r>
          </w:p>
        </w:tc>
        <w:tc>
          <w:tcPr>
            <w:tcW w:w="1131" w:type="dxa"/>
          </w:tcPr>
          <w:p w:rsidR="00CE54EE" w:rsidRPr="004119E0" w:rsidRDefault="00CE54EE" w:rsidP="00205179">
            <w:pPr>
              <w:jc w:val="center"/>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8</w:t>
            </w:r>
          </w:p>
        </w:tc>
      </w:tr>
      <w:tr w:rsidR="00CE54EE" w:rsidRPr="004119E0" w:rsidTr="00205179">
        <w:tc>
          <w:tcPr>
            <w:tcW w:w="8440" w:type="dxa"/>
          </w:tcPr>
          <w:p w:rsidR="00CE54EE" w:rsidRPr="004119E0" w:rsidRDefault="00CE54EE" w:rsidP="00205179">
            <w:pPr>
              <w:jc w:val="both"/>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Қазақстанның жалпыұлттық маңызы бар қасиетті орындары</w:t>
            </w:r>
          </w:p>
        </w:tc>
        <w:tc>
          <w:tcPr>
            <w:tcW w:w="1131" w:type="dxa"/>
          </w:tcPr>
          <w:p w:rsidR="00CE54EE" w:rsidRPr="004119E0" w:rsidRDefault="00CE54EE" w:rsidP="00205179">
            <w:pPr>
              <w:jc w:val="center"/>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10</w:t>
            </w:r>
          </w:p>
        </w:tc>
      </w:tr>
      <w:tr w:rsidR="00CE54EE" w:rsidRPr="004119E0" w:rsidTr="00205179">
        <w:tc>
          <w:tcPr>
            <w:tcW w:w="8440" w:type="dxa"/>
          </w:tcPr>
          <w:p w:rsidR="00CE54EE" w:rsidRPr="004119E0" w:rsidRDefault="00CE54EE" w:rsidP="00205179">
            <w:pPr>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Өлкетану қызметі мен зерттеулерінің ғылыми-педагогикалық және әдіснамалық негіздері</w:t>
            </w:r>
          </w:p>
        </w:tc>
        <w:tc>
          <w:tcPr>
            <w:tcW w:w="1131" w:type="dxa"/>
          </w:tcPr>
          <w:p w:rsidR="00CE54EE" w:rsidRPr="004119E0" w:rsidRDefault="002E671E" w:rsidP="00E57005">
            <w:pPr>
              <w:jc w:val="center"/>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1</w:t>
            </w:r>
            <w:r w:rsidR="00E57005" w:rsidRPr="004119E0">
              <w:rPr>
                <w:rFonts w:ascii="Times New Roman" w:eastAsia="Times New Roman" w:hAnsi="Times New Roman"/>
                <w:color w:val="000000"/>
                <w:sz w:val="24"/>
                <w:szCs w:val="24"/>
                <w:lang w:val="kk-KZ" w:eastAsia="ru-RU"/>
              </w:rPr>
              <w:t>1</w:t>
            </w:r>
          </w:p>
        </w:tc>
      </w:tr>
      <w:tr w:rsidR="00CE54EE" w:rsidRPr="004119E0" w:rsidTr="00205179">
        <w:trPr>
          <w:trHeight w:val="95"/>
        </w:trPr>
        <w:tc>
          <w:tcPr>
            <w:tcW w:w="8440" w:type="dxa"/>
          </w:tcPr>
          <w:p w:rsidR="00CE54EE" w:rsidRPr="004119E0" w:rsidRDefault="00CE54EE" w:rsidP="00205179">
            <w:pPr>
              <w:jc w:val="both"/>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Өлкетану жұмыстарын ресурстық қамтамасыз ету</w:t>
            </w:r>
          </w:p>
        </w:tc>
        <w:tc>
          <w:tcPr>
            <w:tcW w:w="1131" w:type="dxa"/>
          </w:tcPr>
          <w:p w:rsidR="00CE54EE" w:rsidRPr="004119E0" w:rsidRDefault="002E671E" w:rsidP="00205179">
            <w:pPr>
              <w:jc w:val="center"/>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13</w:t>
            </w:r>
          </w:p>
        </w:tc>
      </w:tr>
      <w:tr w:rsidR="00CE54EE" w:rsidRPr="004119E0" w:rsidTr="00205179">
        <w:trPr>
          <w:trHeight w:val="95"/>
        </w:trPr>
        <w:tc>
          <w:tcPr>
            <w:tcW w:w="8440" w:type="dxa"/>
          </w:tcPr>
          <w:p w:rsidR="00CE54EE" w:rsidRPr="004119E0" w:rsidRDefault="00CE54EE" w:rsidP="00205179">
            <w:pPr>
              <w:jc w:val="both"/>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Өлкетану ілімінің қоғамда танылуы мен насихатталуы</w:t>
            </w:r>
          </w:p>
        </w:tc>
        <w:tc>
          <w:tcPr>
            <w:tcW w:w="1131" w:type="dxa"/>
          </w:tcPr>
          <w:p w:rsidR="00CE54EE" w:rsidRPr="004119E0" w:rsidRDefault="002E671E" w:rsidP="00E57005">
            <w:pPr>
              <w:jc w:val="center"/>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1</w:t>
            </w:r>
            <w:r w:rsidR="00E57005" w:rsidRPr="004119E0">
              <w:rPr>
                <w:rFonts w:ascii="Times New Roman" w:eastAsia="Times New Roman" w:hAnsi="Times New Roman"/>
                <w:color w:val="000000"/>
                <w:sz w:val="24"/>
                <w:szCs w:val="24"/>
                <w:lang w:val="kk-KZ" w:eastAsia="ru-RU"/>
              </w:rPr>
              <w:t>6</w:t>
            </w:r>
          </w:p>
        </w:tc>
      </w:tr>
      <w:tr w:rsidR="00CE54EE" w:rsidRPr="004119E0" w:rsidTr="00205179">
        <w:trPr>
          <w:trHeight w:val="95"/>
        </w:trPr>
        <w:tc>
          <w:tcPr>
            <w:tcW w:w="8440" w:type="dxa"/>
          </w:tcPr>
          <w:p w:rsidR="00CE54EE" w:rsidRPr="004119E0" w:rsidRDefault="00CE54EE" w:rsidP="00205179">
            <w:pPr>
              <w:jc w:val="both"/>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Жүзеге асырудан күтілетін нәтижелер</w:t>
            </w:r>
          </w:p>
        </w:tc>
        <w:tc>
          <w:tcPr>
            <w:tcW w:w="1131" w:type="dxa"/>
          </w:tcPr>
          <w:p w:rsidR="00CE54EE" w:rsidRPr="004119E0" w:rsidRDefault="002E671E" w:rsidP="00E57005">
            <w:pPr>
              <w:jc w:val="center"/>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1</w:t>
            </w:r>
            <w:r w:rsidR="00E57005" w:rsidRPr="004119E0">
              <w:rPr>
                <w:rFonts w:ascii="Times New Roman" w:eastAsia="Times New Roman" w:hAnsi="Times New Roman"/>
                <w:color w:val="000000"/>
                <w:sz w:val="24"/>
                <w:szCs w:val="24"/>
                <w:lang w:val="kk-KZ" w:eastAsia="ru-RU"/>
              </w:rPr>
              <w:t>7</w:t>
            </w:r>
          </w:p>
        </w:tc>
      </w:tr>
    </w:tbl>
    <w:p w:rsidR="001A63F2" w:rsidRPr="004119E0" w:rsidRDefault="001A63F2" w:rsidP="001A63F2">
      <w:pPr>
        <w:spacing w:after="0" w:line="240" w:lineRule="auto"/>
        <w:jc w:val="center"/>
        <w:rPr>
          <w:rFonts w:ascii="Times New Roman" w:eastAsia="Times New Roman" w:hAnsi="Times New Roman"/>
          <w:color w:val="000000"/>
          <w:sz w:val="24"/>
          <w:szCs w:val="24"/>
          <w:lang w:val="kk-KZ" w:eastAsia="ru-RU"/>
        </w:rPr>
      </w:pPr>
    </w:p>
    <w:p w:rsidR="001A63F2" w:rsidRPr="004119E0" w:rsidRDefault="001A63F2" w:rsidP="001A63F2">
      <w:pPr>
        <w:spacing w:after="0" w:line="240" w:lineRule="auto"/>
        <w:jc w:val="center"/>
        <w:rPr>
          <w:rFonts w:ascii="Times New Roman" w:eastAsia="Times New Roman" w:hAnsi="Times New Roman"/>
          <w:color w:val="000000"/>
          <w:sz w:val="24"/>
          <w:szCs w:val="24"/>
          <w:lang w:val="kk-KZ" w:eastAsia="ru-RU"/>
        </w:rPr>
      </w:pPr>
    </w:p>
    <w:p w:rsidR="001A63F2" w:rsidRPr="004119E0" w:rsidRDefault="001A63F2" w:rsidP="001A63F2">
      <w:pPr>
        <w:spacing w:after="0" w:line="240" w:lineRule="auto"/>
        <w:jc w:val="center"/>
        <w:rPr>
          <w:rFonts w:ascii="Times New Roman" w:eastAsia="Times New Roman" w:hAnsi="Times New Roman"/>
          <w:color w:val="000000"/>
          <w:sz w:val="24"/>
          <w:szCs w:val="24"/>
          <w:lang w:val="kk-KZ" w:eastAsia="ru-RU"/>
        </w:rPr>
      </w:pPr>
    </w:p>
    <w:p w:rsidR="001A63F2" w:rsidRPr="004119E0" w:rsidRDefault="001A63F2" w:rsidP="001A63F2">
      <w:pPr>
        <w:spacing w:after="0" w:line="240" w:lineRule="auto"/>
        <w:jc w:val="center"/>
        <w:rPr>
          <w:rFonts w:ascii="Times New Roman" w:eastAsia="Times New Roman" w:hAnsi="Times New Roman"/>
          <w:color w:val="000000"/>
          <w:sz w:val="24"/>
          <w:szCs w:val="24"/>
          <w:lang w:val="kk-KZ" w:eastAsia="ru-RU"/>
        </w:rPr>
      </w:pPr>
    </w:p>
    <w:p w:rsidR="001A63F2" w:rsidRPr="004119E0" w:rsidRDefault="001A63F2" w:rsidP="001A63F2">
      <w:pPr>
        <w:spacing w:after="0" w:line="240" w:lineRule="auto"/>
        <w:jc w:val="center"/>
        <w:rPr>
          <w:rFonts w:ascii="Times New Roman" w:eastAsia="Times New Roman" w:hAnsi="Times New Roman"/>
          <w:color w:val="000000"/>
          <w:sz w:val="24"/>
          <w:szCs w:val="24"/>
          <w:lang w:val="kk-KZ" w:eastAsia="ru-RU"/>
        </w:rPr>
      </w:pPr>
    </w:p>
    <w:p w:rsidR="001A63F2" w:rsidRPr="004119E0" w:rsidRDefault="001A63F2" w:rsidP="001A63F2">
      <w:pPr>
        <w:spacing w:after="0" w:line="240" w:lineRule="auto"/>
        <w:jc w:val="center"/>
        <w:rPr>
          <w:rFonts w:ascii="Times New Roman" w:eastAsia="Times New Roman" w:hAnsi="Times New Roman"/>
          <w:color w:val="000000"/>
          <w:sz w:val="24"/>
          <w:szCs w:val="24"/>
          <w:lang w:val="kk-KZ" w:eastAsia="ru-RU"/>
        </w:rPr>
      </w:pPr>
    </w:p>
    <w:p w:rsidR="001A63F2" w:rsidRPr="004119E0" w:rsidRDefault="001A63F2" w:rsidP="001A63F2">
      <w:pPr>
        <w:spacing w:after="0" w:line="240" w:lineRule="auto"/>
        <w:jc w:val="center"/>
        <w:rPr>
          <w:rFonts w:ascii="Times New Roman" w:eastAsia="Times New Roman" w:hAnsi="Times New Roman"/>
          <w:color w:val="000000"/>
          <w:sz w:val="24"/>
          <w:szCs w:val="24"/>
          <w:lang w:val="kk-KZ" w:eastAsia="ru-RU"/>
        </w:rPr>
      </w:pPr>
    </w:p>
    <w:p w:rsidR="001A63F2" w:rsidRPr="004119E0" w:rsidRDefault="001A63F2" w:rsidP="001A63F2">
      <w:pPr>
        <w:spacing w:after="0" w:line="240" w:lineRule="auto"/>
        <w:jc w:val="center"/>
        <w:rPr>
          <w:rFonts w:ascii="Times New Roman" w:eastAsia="Times New Roman" w:hAnsi="Times New Roman"/>
          <w:color w:val="000000"/>
          <w:sz w:val="24"/>
          <w:szCs w:val="24"/>
          <w:lang w:val="kk-KZ" w:eastAsia="ru-RU"/>
        </w:rPr>
      </w:pPr>
    </w:p>
    <w:p w:rsidR="001A63F2" w:rsidRPr="004119E0" w:rsidRDefault="001A63F2" w:rsidP="001A63F2">
      <w:pPr>
        <w:spacing w:after="0" w:line="240" w:lineRule="auto"/>
        <w:jc w:val="center"/>
        <w:rPr>
          <w:rFonts w:ascii="Times New Roman" w:eastAsia="Times New Roman" w:hAnsi="Times New Roman"/>
          <w:color w:val="000000"/>
          <w:sz w:val="24"/>
          <w:szCs w:val="24"/>
          <w:lang w:val="kk-KZ" w:eastAsia="ru-RU"/>
        </w:rPr>
      </w:pPr>
    </w:p>
    <w:p w:rsidR="001A63F2" w:rsidRPr="004119E0" w:rsidRDefault="001A63F2" w:rsidP="001A63F2">
      <w:pPr>
        <w:spacing w:after="0" w:line="240" w:lineRule="auto"/>
        <w:jc w:val="center"/>
        <w:rPr>
          <w:rFonts w:ascii="Times New Roman" w:eastAsia="Times New Roman" w:hAnsi="Times New Roman"/>
          <w:color w:val="000000"/>
          <w:sz w:val="24"/>
          <w:szCs w:val="24"/>
          <w:lang w:val="kk-KZ" w:eastAsia="ru-RU"/>
        </w:rPr>
      </w:pPr>
    </w:p>
    <w:p w:rsidR="001A63F2" w:rsidRPr="004119E0" w:rsidRDefault="001A63F2" w:rsidP="001A63F2">
      <w:pPr>
        <w:spacing w:after="0" w:line="240" w:lineRule="auto"/>
        <w:jc w:val="center"/>
        <w:rPr>
          <w:rFonts w:ascii="Times New Roman" w:eastAsia="Times New Roman" w:hAnsi="Times New Roman"/>
          <w:color w:val="000000"/>
          <w:sz w:val="24"/>
          <w:szCs w:val="24"/>
          <w:lang w:val="kk-KZ" w:eastAsia="ru-RU"/>
        </w:rPr>
      </w:pPr>
    </w:p>
    <w:p w:rsidR="001A63F2" w:rsidRPr="004119E0" w:rsidRDefault="001A63F2" w:rsidP="001A63F2">
      <w:pPr>
        <w:spacing w:after="0" w:line="240" w:lineRule="auto"/>
        <w:jc w:val="center"/>
        <w:rPr>
          <w:rFonts w:ascii="Times New Roman" w:eastAsia="Times New Roman" w:hAnsi="Times New Roman"/>
          <w:color w:val="000000"/>
          <w:sz w:val="24"/>
          <w:szCs w:val="24"/>
          <w:lang w:val="kk-KZ" w:eastAsia="ru-RU"/>
        </w:rPr>
      </w:pPr>
    </w:p>
    <w:p w:rsidR="001A63F2" w:rsidRPr="004119E0" w:rsidRDefault="001A63F2" w:rsidP="001A63F2">
      <w:pPr>
        <w:spacing w:after="0" w:line="240" w:lineRule="auto"/>
        <w:jc w:val="center"/>
        <w:rPr>
          <w:rFonts w:ascii="Times New Roman" w:eastAsia="Times New Roman" w:hAnsi="Times New Roman"/>
          <w:color w:val="000000"/>
          <w:sz w:val="24"/>
          <w:szCs w:val="24"/>
          <w:lang w:val="kk-KZ" w:eastAsia="ru-RU"/>
        </w:rPr>
      </w:pPr>
    </w:p>
    <w:p w:rsidR="001A63F2" w:rsidRPr="004119E0" w:rsidRDefault="001A63F2" w:rsidP="001A63F2">
      <w:pPr>
        <w:spacing w:after="0" w:line="240" w:lineRule="auto"/>
        <w:jc w:val="center"/>
        <w:rPr>
          <w:rFonts w:ascii="Times New Roman" w:eastAsia="Times New Roman" w:hAnsi="Times New Roman"/>
          <w:color w:val="000000"/>
          <w:sz w:val="24"/>
          <w:szCs w:val="24"/>
          <w:lang w:val="kk-KZ" w:eastAsia="ru-RU"/>
        </w:rPr>
      </w:pPr>
    </w:p>
    <w:p w:rsidR="001A63F2" w:rsidRPr="004119E0" w:rsidRDefault="001A63F2" w:rsidP="001A63F2">
      <w:pPr>
        <w:spacing w:after="0" w:line="240" w:lineRule="auto"/>
        <w:jc w:val="center"/>
        <w:rPr>
          <w:rFonts w:ascii="Times New Roman" w:eastAsia="Times New Roman" w:hAnsi="Times New Roman"/>
          <w:color w:val="000000"/>
          <w:sz w:val="24"/>
          <w:szCs w:val="24"/>
          <w:lang w:val="kk-KZ" w:eastAsia="ru-RU"/>
        </w:rPr>
      </w:pPr>
    </w:p>
    <w:p w:rsidR="001A63F2" w:rsidRPr="004119E0" w:rsidRDefault="001A63F2" w:rsidP="001A63F2">
      <w:pPr>
        <w:spacing w:after="0" w:line="240" w:lineRule="auto"/>
        <w:jc w:val="center"/>
        <w:rPr>
          <w:rFonts w:ascii="Times New Roman" w:eastAsia="Times New Roman" w:hAnsi="Times New Roman"/>
          <w:color w:val="000000"/>
          <w:sz w:val="24"/>
          <w:szCs w:val="24"/>
          <w:lang w:val="kk-KZ" w:eastAsia="ru-RU"/>
        </w:rPr>
      </w:pPr>
    </w:p>
    <w:p w:rsidR="001A63F2" w:rsidRPr="004119E0" w:rsidRDefault="001A63F2" w:rsidP="001A63F2">
      <w:pPr>
        <w:spacing w:after="0" w:line="240" w:lineRule="auto"/>
        <w:jc w:val="center"/>
        <w:rPr>
          <w:rFonts w:ascii="Times New Roman" w:eastAsia="Times New Roman" w:hAnsi="Times New Roman"/>
          <w:color w:val="000000"/>
          <w:sz w:val="24"/>
          <w:szCs w:val="24"/>
          <w:lang w:val="kk-KZ" w:eastAsia="ru-RU"/>
        </w:rPr>
      </w:pPr>
    </w:p>
    <w:p w:rsidR="001A63F2" w:rsidRPr="004119E0" w:rsidRDefault="001A63F2" w:rsidP="001A63F2">
      <w:pPr>
        <w:spacing w:after="0" w:line="240" w:lineRule="auto"/>
        <w:jc w:val="center"/>
        <w:rPr>
          <w:rFonts w:ascii="Times New Roman" w:eastAsia="Times New Roman" w:hAnsi="Times New Roman"/>
          <w:color w:val="000000"/>
          <w:sz w:val="24"/>
          <w:szCs w:val="24"/>
          <w:lang w:val="kk-KZ" w:eastAsia="ru-RU"/>
        </w:rPr>
      </w:pPr>
    </w:p>
    <w:p w:rsidR="001A63F2" w:rsidRPr="004119E0" w:rsidRDefault="001A63F2" w:rsidP="001A63F2">
      <w:pPr>
        <w:spacing w:after="0" w:line="240" w:lineRule="auto"/>
        <w:jc w:val="center"/>
        <w:rPr>
          <w:rFonts w:ascii="Times New Roman" w:eastAsia="Times New Roman" w:hAnsi="Times New Roman"/>
          <w:color w:val="000000"/>
          <w:sz w:val="24"/>
          <w:szCs w:val="24"/>
          <w:lang w:val="kk-KZ" w:eastAsia="ru-RU"/>
        </w:rPr>
      </w:pPr>
    </w:p>
    <w:p w:rsidR="001A63F2" w:rsidRPr="004119E0" w:rsidRDefault="001A63F2" w:rsidP="001A63F2">
      <w:pPr>
        <w:spacing w:after="0" w:line="240" w:lineRule="auto"/>
        <w:jc w:val="center"/>
        <w:rPr>
          <w:rFonts w:ascii="Times New Roman" w:eastAsia="Times New Roman" w:hAnsi="Times New Roman"/>
          <w:color w:val="000000"/>
          <w:sz w:val="24"/>
          <w:szCs w:val="24"/>
          <w:lang w:val="kk-KZ" w:eastAsia="ru-RU"/>
        </w:rPr>
      </w:pPr>
    </w:p>
    <w:p w:rsidR="001A63F2" w:rsidRPr="004119E0" w:rsidRDefault="001A63F2" w:rsidP="001A63F2">
      <w:pPr>
        <w:spacing w:after="0" w:line="240" w:lineRule="auto"/>
        <w:jc w:val="center"/>
        <w:rPr>
          <w:rFonts w:ascii="Times New Roman" w:eastAsia="Times New Roman" w:hAnsi="Times New Roman"/>
          <w:color w:val="000000"/>
          <w:sz w:val="24"/>
          <w:szCs w:val="24"/>
          <w:lang w:val="kk-KZ" w:eastAsia="ru-RU"/>
        </w:rPr>
      </w:pPr>
    </w:p>
    <w:p w:rsidR="00371F0E" w:rsidRPr="004119E0" w:rsidRDefault="00371F0E" w:rsidP="001A63F2">
      <w:pPr>
        <w:spacing w:after="0" w:line="240" w:lineRule="auto"/>
        <w:jc w:val="center"/>
        <w:rPr>
          <w:rFonts w:ascii="Times New Roman" w:eastAsia="Times New Roman" w:hAnsi="Times New Roman"/>
          <w:color w:val="000000"/>
          <w:sz w:val="24"/>
          <w:szCs w:val="24"/>
          <w:lang w:val="kk-KZ" w:eastAsia="ru-RU"/>
        </w:rPr>
      </w:pPr>
    </w:p>
    <w:p w:rsidR="004A49B4" w:rsidRPr="004119E0" w:rsidRDefault="004A49B4" w:rsidP="001A63F2">
      <w:pPr>
        <w:spacing w:after="0" w:line="240" w:lineRule="auto"/>
        <w:jc w:val="center"/>
        <w:rPr>
          <w:rFonts w:ascii="Times New Roman" w:eastAsia="Times New Roman" w:hAnsi="Times New Roman"/>
          <w:color w:val="000000"/>
          <w:sz w:val="24"/>
          <w:szCs w:val="24"/>
          <w:lang w:val="kk-KZ" w:eastAsia="ru-RU"/>
        </w:rPr>
      </w:pPr>
    </w:p>
    <w:p w:rsidR="004A49B4" w:rsidRPr="004119E0" w:rsidRDefault="004A49B4" w:rsidP="001A63F2">
      <w:pPr>
        <w:spacing w:after="0" w:line="240" w:lineRule="auto"/>
        <w:jc w:val="center"/>
        <w:rPr>
          <w:rFonts w:ascii="Times New Roman" w:eastAsia="Times New Roman" w:hAnsi="Times New Roman"/>
          <w:color w:val="000000"/>
          <w:sz w:val="24"/>
          <w:szCs w:val="24"/>
          <w:lang w:val="kk-KZ" w:eastAsia="ru-RU"/>
        </w:rPr>
      </w:pPr>
    </w:p>
    <w:p w:rsidR="004A49B4" w:rsidRPr="004119E0" w:rsidRDefault="004A49B4" w:rsidP="001A63F2">
      <w:pPr>
        <w:spacing w:after="0" w:line="240" w:lineRule="auto"/>
        <w:jc w:val="center"/>
        <w:rPr>
          <w:rFonts w:ascii="Times New Roman" w:eastAsia="Times New Roman" w:hAnsi="Times New Roman"/>
          <w:color w:val="000000"/>
          <w:sz w:val="24"/>
          <w:szCs w:val="24"/>
          <w:lang w:val="kk-KZ" w:eastAsia="ru-RU"/>
        </w:rPr>
      </w:pPr>
    </w:p>
    <w:p w:rsidR="00CE54EE" w:rsidRDefault="00CE54EE" w:rsidP="001A63F2">
      <w:pPr>
        <w:spacing w:after="0" w:line="240" w:lineRule="auto"/>
        <w:jc w:val="center"/>
        <w:rPr>
          <w:rFonts w:ascii="Times New Roman" w:eastAsia="Times New Roman" w:hAnsi="Times New Roman"/>
          <w:color w:val="000000"/>
          <w:sz w:val="24"/>
          <w:szCs w:val="24"/>
          <w:lang w:val="kk-KZ" w:eastAsia="ru-RU"/>
        </w:rPr>
      </w:pPr>
    </w:p>
    <w:p w:rsidR="004119E0" w:rsidRDefault="004119E0" w:rsidP="001A63F2">
      <w:pPr>
        <w:spacing w:after="0" w:line="240" w:lineRule="auto"/>
        <w:jc w:val="center"/>
        <w:rPr>
          <w:rFonts w:ascii="Times New Roman" w:eastAsia="Times New Roman" w:hAnsi="Times New Roman"/>
          <w:color w:val="000000"/>
          <w:sz w:val="24"/>
          <w:szCs w:val="24"/>
          <w:lang w:val="kk-KZ" w:eastAsia="ru-RU"/>
        </w:rPr>
      </w:pPr>
    </w:p>
    <w:p w:rsidR="004119E0" w:rsidRDefault="004119E0" w:rsidP="001A63F2">
      <w:pPr>
        <w:spacing w:after="0" w:line="240" w:lineRule="auto"/>
        <w:jc w:val="center"/>
        <w:rPr>
          <w:rFonts w:ascii="Times New Roman" w:eastAsia="Times New Roman" w:hAnsi="Times New Roman"/>
          <w:color w:val="000000"/>
          <w:sz w:val="24"/>
          <w:szCs w:val="24"/>
          <w:lang w:val="kk-KZ" w:eastAsia="ru-RU"/>
        </w:rPr>
      </w:pPr>
    </w:p>
    <w:p w:rsidR="004119E0" w:rsidRDefault="004119E0" w:rsidP="001A63F2">
      <w:pPr>
        <w:spacing w:after="0" w:line="240" w:lineRule="auto"/>
        <w:jc w:val="center"/>
        <w:rPr>
          <w:rFonts w:ascii="Times New Roman" w:eastAsia="Times New Roman" w:hAnsi="Times New Roman"/>
          <w:color w:val="000000"/>
          <w:sz w:val="24"/>
          <w:szCs w:val="24"/>
          <w:lang w:val="kk-KZ" w:eastAsia="ru-RU"/>
        </w:rPr>
      </w:pPr>
    </w:p>
    <w:p w:rsidR="004119E0" w:rsidRDefault="004119E0" w:rsidP="001A63F2">
      <w:pPr>
        <w:spacing w:after="0" w:line="240" w:lineRule="auto"/>
        <w:jc w:val="center"/>
        <w:rPr>
          <w:rFonts w:ascii="Times New Roman" w:eastAsia="Times New Roman" w:hAnsi="Times New Roman"/>
          <w:color w:val="000000"/>
          <w:sz w:val="24"/>
          <w:szCs w:val="24"/>
          <w:lang w:val="kk-KZ" w:eastAsia="ru-RU"/>
        </w:rPr>
      </w:pPr>
    </w:p>
    <w:p w:rsidR="004119E0" w:rsidRDefault="004119E0" w:rsidP="001A63F2">
      <w:pPr>
        <w:spacing w:after="0" w:line="240" w:lineRule="auto"/>
        <w:jc w:val="center"/>
        <w:rPr>
          <w:rFonts w:ascii="Times New Roman" w:eastAsia="Times New Roman" w:hAnsi="Times New Roman"/>
          <w:color w:val="000000"/>
          <w:sz w:val="24"/>
          <w:szCs w:val="24"/>
          <w:lang w:val="kk-KZ" w:eastAsia="ru-RU"/>
        </w:rPr>
      </w:pPr>
    </w:p>
    <w:p w:rsidR="004119E0" w:rsidRDefault="004119E0" w:rsidP="001A63F2">
      <w:pPr>
        <w:spacing w:after="0" w:line="240" w:lineRule="auto"/>
        <w:jc w:val="center"/>
        <w:rPr>
          <w:rFonts w:ascii="Times New Roman" w:eastAsia="Times New Roman" w:hAnsi="Times New Roman"/>
          <w:color w:val="000000"/>
          <w:sz w:val="24"/>
          <w:szCs w:val="24"/>
          <w:lang w:val="kk-KZ" w:eastAsia="ru-RU"/>
        </w:rPr>
      </w:pPr>
    </w:p>
    <w:p w:rsidR="004119E0" w:rsidRDefault="004119E0" w:rsidP="001A63F2">
      <w:pPr>
        <w:spacing w:after="0" w:line="240" w:lineRule="auto"/>
        <w:jc w:val="center"/>
        <w:rPr>
          <w:rFonts w:ascii="Times New Roman" w:eastAsia="Times New Roman" w:hAnsi="Times New Roman"/>
          <w:color w:val="000000"/>
          <w:sz w:val="24"/>
          <w:szCs w:val="24"/>
          <w:lang w:val="kk-KZ" w:eastAsia="ru-RU"/>
        </w:rPr>
      </w:pPr>
    </w:p>
    <w:p w:rsidR="004119E0" w:rsidRPr="004119E0" w:rsidRDefault="004119E0" w:rsidP="001A63F2">
      <w:pPr>
        <w:spacing w:after="0" w:line="240" w:lineRule="auto"/>
        <w:jc w:val="center"/>
        <w:rPr>
          <w:rFonts w:ascii="Times New Roman" w:eastAsia="Times New Roman" w:hAnsi="Times New Roman"/>
          <w:color w:val="000000"/>
          <w:sz w:val="24"/>
          <w:szCs w:val="24"/>
          <w:lang w:val="kk-KZ" w:eastAsia="ru-RU"/>
        </w:rPr>
      </w:pPr>
    </w:p>
    <w:p w:rsidR="00840A9C" w:rsidRPr="004119E0" w:rsidRDefault="00345E2F" w:rsidP="00840A9C">
      <w:pPr>
        <w:pStyle w:val="a3"/>
        <w:spacing w:before="0" w:beforeAutospacing="0" w:after="0" w:afterAutospacing="0"/>
        <w:jc w:val="center"/>
        <w:rPr>
          <w:b/>
          <w:color w:val="000000"/>
          <w:lang w:val="kk-KZ"/>
        </w:rPr>
      </w:pPr>
      <w:r w:rsidRPr="004119E0">
        <w:rPr>
          <w:b/>
          <w:color w:val="000000"/>
          <w:lang w:val="kk-KZ"/>
        </w:rPr>
        <w:t>Кіріспе</w:t>
      </w:r>
    </w:p>
    <w:p w:rsidR="00AC030F" w:rsidRPr="004119E0" w:rsidRDefault="00AC030F" w:rsidP="00AC030F">
      <w:pPr>
        <w:pStyle w:val="a3"/>
        <w:spacing w:before="0" w:beforeAutospacing="0" w:after="0" w:afterAutospacing="0"/>
        <w:jc w:val="both"/>
        <w:rPr>
          <w:b/>
          <w:color w:val="000000"/>
          <w:highlight w:val="green"/>
          <w:lang w:val="kk-KZ"/>
        </w:rPr>
      </w:pPr>
    </w:p>
    <w:p w:rsidR="00AC030F" w:rsidRPr="004119E0" w:rsidRDefault="00AC030F" w:rsidP="007D4AA5">
      <w:pPr>
        <w:pStyle w:val="a3"/>
        <w:spacing w:before="0" w:beforeAutospacing="0" w:after="0" w:afterAutospacing="0"/>
        <w:ind w:firstLine="709"/>
        <w:jc w:val="both"/>
        <w:rPr>
          <w:color w:val="000000"/>
          <w:lang w:val="kk-KZ"/>
        </w:rPr>
      </w:pPr>
      <w:r w:rsidRPr="004119E0">
        <w:rPr>
          <w:color w:val="000000"/>
          <w:lang w:val="kk-KZ"/>
        </w:rPr>
        <w:t xml:space="preserve">Қазақстандық қоғамның қазіргі замандағы даму кезеңінде, қоғамдық сананы жаңғырту жағдайында, өзіміздің ұлттық кодымызды, мәдениетіміз бен ұлттық бірегейлігімізді сақтау аса маңызды болып отыр. Қазақстан Республикасының Президенті Н.Ә. Назарбаевтың «Болашаққа бағдар: рухани жаңғыру» бағдарламалық мақаласы дәл осыған бағытталған. </w:t>
      </w:r>
    </w:p>
    <w:p w:rsidR="00AC030F" w:rsidRPr="004119E0" w:rsidRDefault="00AC030F" w:rsidP="007D4AA5">
      <w:pPr>
        <w:spacing w:after="0" w:line="240" w:lineRule="auto"/>
        <w:ind w:firstLine="709"/>
        <w:jc w:val="both"/>
        <w:rPr>
          <w:rFonts w:ascii="Times New Roman" w:hAnsi="Times New Roman"/>
          <w:sz w:val="24"/>
          <w:szCs w:val="24"/>
          <w:lang w:val="kk-KZ"/>
        </w:rPr>
      </w:pPr>
      <w:r w:rsidRPr="004119E0">
        <w:rPr>
          <w:rFonts w:ascii="Times New Roman" w:eastAsia="Gulim" w:hAnsi="Times New Roman"/>
          <w:sz w:val="24"/>
          <w:szCs w:val="24"/>
          <w:lang w:val="kk-KZ"/>
        </w:rPr>
        <w:t xml:space="preserve">Елбасының </w:t>
      </w:r>
      <w:r w:rsidRPr="004119E0">
        <w:rPr>
          <w:rFonts w:ascii="Times New Roman" w:hAnsi="Times New Roman"/>
          <w:color w:val="000000"/>
          <w:sz w:val="24"/>
          <w:szCs w:val="24"/>
          <w:lang w:val="kk-KZ"/>
        </w:rPr>
        <w:t xml:space="preserve">«Болашаққа бағдар: рухани жаңғыру» бағдарламалық мақаласында ұлттық код, </w:t>
      </w:r>
      <w:r w:rsidRPr="004119E0">
        <w:rPr>
          <w:rFonts w:ascii="Times New Roman" w:eastAsia="Gulim" w:hAnsi="Times New Roman"/>
          <w:sz w:val="24"/>
          <w:szCs w:val="24"/>
          <w:lang w:val="kk-KZ"/>
        </w:rPr>
        <w:t xml:space="preserve">бәсекеге қабілеттілік, прагматизм, ұлттық бірегейлікті сақтау, </w:t>
      </w:r>
      <w:r w:rsidRPr="004119E0">
        <w:rPr>
          <w:rFonts w:ascii="Times New Roman" w:eastAsia="Times New Roman" w:hAnsi="Times New Roman"/>
          <w:color w:val="000000"/>
          <w:sz w:val="24"/>
          <w:szCs w:val="24"/>
          <w:shd w:val="clear" w:color="auto" w:fill="FFFFFF"/>
          <w:lang w:val="kk-KZ"/>
        </w:rPr>
        <w:t xml:space="preserve">білімнің салтанат құруы, </w:t>
      </w:r>
      <w:r w:rsidRPr="004119E0">
        <w:rPr>
          <w:rFonts w:ascii="Times New Roman" w:eastAsia="Gulim" w:hAnsi="Times New Roman"/>
          <w:sz w:val="24"/>
          <w:szCs w:val="24"/>
          <w:lang w:val="kk-KZ"/>
        </w:rPr>
        <w:t xml:space="preserve">эволюциялық даму, сананың ашықтығы сияқты қағидалар негізінде </w:t>
      </w:r>
      <w:r w:rsidRPr="004119E0">
        <w:rPr>
          <w:rFonts w:ascii="Times New Roman" w:hAnsi="Times New Roman"/>
          <w:color w:val="000000"/>
          <w:sz w:val="24"/>
          <w:szCs w:val="24"/>
          <w:lang w:val="kk-KZ"/>
        </w:rPr>
        <w:t>с</w:t>
      </w:r>
      <w:r w:rsidRPr="004119E0">
        <w:rPr>
          <w:rFonts w:ascii="Times New Roman" w:eastAsia="Gulim" w:hAnsi="Times New Roman"/>
          <w:sz w:val="24"/>
          <w:szCs w:val="24"/>
          <w:lang w:val="kk-KZ"/>
        </w:rPr>
        <w:t>тратегиялық бағдарлар мен жаңа міндеттер анықталған. Ғ</w:t>
      </w:r>
      <w:r w:rsidRPr="004119E0">
        <w:rPr>
          <w:rFonts w:ascii="Times New Roman" w:eastAsia="Times New Roman" w:hAnsi="Times New Roman"/>
          <w:color w:val="000000"/>
          <w:sz w:val="24"/>
          <w:szCs w:val="24"/>
          <w:shd w:val="clear" w:color="auto" w:fill="FFFFFF"/>
          <w:lang w:val="kk-KZ"/>
        </w:rPr>
        <w:t>асырлар бойы б</w:t>
      </w:r>
      <w:r w:rsidRPr="004119E0">
        <w:rPr>
          <w:rFonts w:ascii="Times New Roman" w:eastAsia="Times New Roman" w:hAnsi="Times New Roman"/>
          <w:color w:val="000000"/>
          <w:sz w:val="24"/>
          <w:szCs w:val="24"/>
          <w:lang w:val="kk-KZ"/>
        </w:rPr>
        <w:t>абаларымыз</w:t>
      </w:r>
      <w:r w:rsidRPr="004119E0">
        <w:rPr>
          <w:rFonts w:ascii="Times New Roman" w:eastAsia="Times New Roman" w:hAnsi="Times New Roman"/>
          <w:color w:val="000000"/>
          <w:sz w:val="24"/>
          <w:szCs w:val="24"/>
          <w:shd w:val="clear" w:color="auto" w:fill="FFFFFF"/>
          <w:lang w:val="kk-KZ"/>
        </w:rPr>
        <w:t xml:space="preserve"> туған жердің табиғатын көздің қарашығындай сақтап, оның байлығын үнемді әрі орынды жұмсайтын теңдесі жоқ экологиялық өмір салтын ұстанып келді. </w:t>
      </w:r>
      <w:r w:rsidRPr="004119E0">
        <w:rPr>
          <w:rFonts w:ascii="Times New Roman" w:hAnsi="Times New Roman"/>
          <w:sz w:val="24"/>
          <w:szCs w:val="24"/>
          <w:lang w:val="kk-KZ"/>
        </w:rPr>
        <w:t>Ө</w:t>
      </w:r>
      <w:r w:rsidRPr="004119E0">
        <w:rPr>
          <w:rFonts w:ascii="Times New Roman" w:eastAsia="Times New Roman" w:hAnsi="Times New Roman"/>
          <w:color w:val="000000"/>
          <w:sz w:val="24"/>
          <w:szCs w:val="24"/>
          <w:shd w:val="clear" w:color="auto" w:fill="FFFFFF"/>
          <w:lang w:val="kk-KZ"/>
        </w:rPr>
        <w:t xml:space="preserve">зіңнің ұлттық және жеке байлығыңды нақты білу, оны үнемді пайдаланып, соған сәйкес болашағыңды жоспарлай алу өте маңызды. </w:t>
      </w:r>
      <w:r w:rsidRPr="004119E0">
        <w:rPr>
          <w:rFonts w:ascii="Times New Roman" w:hAnsi="Times New Roman"/>
          <w:sz w:val="24"/>
          <w:szCs w:val="24"/>
          <w:lang w:val="kk-KZ"/>
        </w:rPr>
        <w:t>(</w:t>
      </w:r>
      <w:r w:rsidRPr="004119E0">
        <w:rPr>
          <w:rFonts w:ascii="Times New Roman" w:hAnsi="Times New Roman"/>
          <w:color w:val="000000"/>
          <w:sz w:val="24"/>
          <w:szCs w:val="24"/>
          <w:lang w:val="kk-KZ"/>
        </w:rPr>
        <w:t>«Болашаққа бағдар: рухани жаңғыру»</w:t>
      </w:r>
      <w:r w:rsidR="00DE0A44" w:rsidRPr="004119E0">
        <w:rPr>
          <w:rFonts w:ascii="Times New Roman" w:hAnsi="Times New Roman"/>
          <w:color w:val="000000"/>
          <w:sz w:val="24"/>
          <w:szCs w:val="24"/>
          <w:lang w:val="kk-KZ"/>
        </w:rPr>
        <w:t xml:space="preserve"> мақаласынан</w:t>
      </w:r>
      <w:r w:rsidRPr="004119E0">
        <w:rPr>
          <w:rFonts w:ascii="Times New Roman" w:hAnsi="Times New Roman"/>
          <w:sz w:val="24"/>
          <w:szCs w:val="24"/>
          <w:lang w:val="kk-KZ"/>
        </w:rPr>
        <w:t>).</w:t>
      </w:r>
    </w:p>
    <w:p w:rsidR="00AC030F" w:rsidRPr="004119E0" w:rsidRDefault="00AC030F" w:rsidP="007D4AA5">
      <w:pPr>
        <w:spacing w:after="0" w:line="240" w:lineRule="auto"/>
        <w:ind w:firstLine="709"/>
        <w:jc w:val="both"/>
        <w:rPr>
          <w:rFonts w:ascii="Times New Roman" w:eastAsia="Times New Roman" w:hAnsi="Times New Roman"/>
          <w:sz w:val="24"/>
          <w:szCs w:val="24"/>
          <w:lang w:val="kk-KZ" w:eastAsia="ru-RU"/>
        </w:rPr>
      </w:pPr>
      <w:r w:rsidRPr="004119E0">
        <w:rPr>
          <w:rFonts w:ascii="Times New Roman" w:eastAsia="Times New Roman" w:hAnsi="Times New Roman"/>
          <w:sz w:val="24"/>
          <w:szCs w:val="24"/>
          <w:lang w:val="kk-KZ" w:eastAsia="ru-RU"/>
        </w:rPr>
        <w:t xml:space="preserve">Бүгінгі заман адамның әлеуметтік мәдени өмірлік іс-әрекетінің дамуына өзгерістер енгізіп отыр. </w:t>
      </w:r>
      <w:r w:rsidR="00073C5E" w:rsidRPr="004119E0">
        <w:rPr>
          <w:rFonts w:ascii="Times New Roman" w:eastAsia="Times New Roman" w:hAnsi="Times New Roman"/>
          <w:sz w:val="24"/>
          <w:szCs w:val="24"/>
          <w:lang w:val="kk-KZ" w:eastAsia="ru-RU"/>
        </w:rPr>
        <w:t>Бұл өзгерістер</w:t>
      </w:r>
      <w:r w:rsidRPr="004119E0">
        <w:rPr>
          <w:rFonts w:ascii="Times New Roman" w:eastAsia="Times New Roman" w:hAnsi="Times New Roman"/>
          <w:sz w:val="24"/>
          <w:szCs w:val="24"/>
          <w:lang w:val="kk-KZ" w:eastAsia="ru-RU"/>
        </w:rPr>
        <w:t xml:space="preserve"> ұлттар, мемлекеттер, барлық саяси, әлеуметтік және мәдени қоғамдастықтарға әсер ететін ішкі және сыртқы қайшылықтар мен қарсылықтарды сипаттайтын</w:t>
      </w:r>
      <w:r w:rsidRPr="004119E0">
        <w:rPr>
          <w:rFonts w:ascii="Times New Roman" w:hAnsi="Times New Roman"/>
          <w:sz w:val="24"/>
          <w:szCs w:val="24"/>
          <w:lang w:val="kk-KZ"/>
        </w:rPr>
        <w:t xml:space="preserve"> унификациямен, </w:t>
      </w:r>
      <w:r w:rsidRPr="004119E0">
        <w:rPr>
          <w:rFonts w:ascii="Times New Roman" w:eastAsia="Times New Roman" w:hAnsi="Times New Roman"/>
          <w:sz w:val="24"/>
          <w:szCs w:val="24"/>
          <w:lang w:val="kk-KZ" w:eastAsia="ru-RU"/>
        </w:rPr>
        <w:t>уақытты жылдамдатумен, жаңғыртумен, өнеркәсіптік революциямен, технологияны дамытумен байланысты әлемдік жаһандану факторымен қамтамасыз етілген. Қазіргі таңдағы Қазақстан әлемдік жаһандану процесі, күрделі геосаяси қозғалыс</w:t>
      </w:r>
      <w:r w:rsidR="00073C5E" w:rsidRPr="004119E0">
        <w:rPr>
          <w:rFonts w:ascii="Times New Roman" w:eastAsia="Times New Roman" w:hAnsi="Times New Roman"/>
          <w:sz w:val="24"/>
          <w:szCs w:val="24"/>
          <w:lang w:val="kk-KZ" w:eastAsia="ru-RU"/>
        </w:rPr>
        <w:t>тар</w:t>
      </w:r>
      <w:r w:rsidRPr="004119E0">
        <w:rPr>
          <w:rFonts w:ascii="Times New Roman" w:eastAsia="Times New Roman" w:hAnsi="Times New Roman"/>
          <w:sz w:val="24"/>
          <w:szCs w:val="24"/>
          <w:lang w:val="kk-KZ" w:eastAsia="ru-RU"/>
        </w:rPr>
        <w:t xml:space="preserve"> және жаңа қарсылықтар, жылдам экономикалық және технологиялық өзгерістер жағдайында дамып келеді.</w:t>
      </w:r>
    </w:p>
    <w:p w:rsidR="00AC030F" w:rsidRPr="004119E0" w:rsidRDefault="00AC030F" w:rsidP="007D4AA5">
      <w:pPr>
        <w:spacing w:after="0" w:line="240" w:lineRule="auto"/>
        <w:ind w:firstLine="709"/>
        <w:jc w:val="both"/>
        <w:rPr>
          <w:rFonts w:ascii="Times New Roman" w:eastAsia="Times New Roman" w:hAnsi="Times New Roman"/>
          <w:sz w:val="24"/>
          <w:szCs w:val="24"/>
          <w:lang w:val="kk-KZ" w:eastAsia="ru-RU"/>
        </w:rPr>
      </w:pPr>
      <w:r w:rsidRPr="004119E0">
        <w:rPr>
          <w:rFonts w:ascii="Times New Roman" w:eastAsia="Times New Roman" w:hAnsi="Times New Roman"/>
          <w:sz w:val="24"/>
          <w:szCs w:val="24"/>
          <w:lang w:val="kk-KZ" w:eastAsia="ru-RU"/>
        </w:rPr>
        <w:t xml:space="preserve">Қазақстандағы өлкетану – елімізді, оның тарихын, табиғатын, шаруашылығын, халықтың мәдениеті мен тұрмысын жан-жақты және жоспарлы түрде танып-білу. Өлкеміздің тарихы мен табиғатын танып, зерттей келе, нақты және мақсатты түрде тарихи-мәдени ескерткіштерді, флора мен фаунаны, табиғат қорларын қорғау іс-шараларын іске асыру қажет. Өлкетану – белгілі бір жердің өткені мен бүгінгі күнін зерттеу, жекеден </w:t>
      </w:r>
      <w:r w:rsidR="00073C5E" w:rsidRPr="004119E0">
        <w:rPr>
          <w:rFonts w:ascii="Times New Roman" w:eastAsia="Times New Roman" w:hAnsi="Times New Roman"/>
          <w:sz w:val="24"/>
          <w:szCs w:val="24"/>
          <w:lang w:val="kk-KZ" w:eastAsia="ru-RU"/>
        </w:rPr>
        <w:t>жалпығ</w:t>
      </w:r>
      <w:r w:rsidRPr="004119E0">
        <w:rPr>
          <w:rFonts w:ascii="Times New Roman" w:eastAsia="Times New Roman" w:hAnsi="Times New Roman"/>
          <w:sz w:val="24"/>
          <w:szCs w:val="24"/>
          <w:lang w:val="kk-KZ" w:eastAsia="ru-RU"/>
        </w:rPr>
        <w:t xml:space="preserve">а, ортақ </w:t>
      </w:r>
      <w:r w:rsidR="00A54189" w:rsidRPr="004119E0">
        <w:rPr>
          <w:rFonts w:ascii="Times New Roman" w:eastAsia="Times New Roman" w:hAnsi="Times New Roman"/>
          <w:sz w:val="24"/>
          <w:szCs w:val="24"/>
          <w:lang w:val="kk-KZ" w:eastAsia="ru-RU"/>
        </w:rPr>
        <w:t xml:space="preserve">белгілері мен өзіндік </w:t>
      </w:r>
      <w:r w:rsidRPr="004119E0">
        <w:rPr>
          <w:rFonts w:ascii="Times New Roman" w:eastAsia="Times New Roman" w:hAnsi="Times New Roman"/>
          <w:sz w:val="24"/>
          <w:szCs w:val="24"/>
          <w:lang w:val="kk-KZ" w:eastAsia="ru-RU"/>
        </w:rPr>
        <w:t>ерекшелікт</w:t>
      </w:r>
      <w:r w:rsidR="00A54189" w:rsidRPr="004119E0">
        <w:rPr>
          <w:rFonts w:ascii="Times New Roman" w:eastAsia="Times New Roman" w:hAnsi="Times New Roman"/>
          <w:sz w:val="24"/>
          <w:szCs w:val="24"/>
          <w:lang w:val="kk-KZ" w:eastAsia="ru-RU"/>
        </w:rPr>
        <w:t>ер</w:t>
      </w:r>
      <w:r w:rsidRPr="004119E0">
        <w:rPr>
          <w:rFonts w:ascii="Times New Roman" w:eastAsia="Times New Roman" w:hAnsi="Times New Roman"/>
          <w:sz w:val="24"/>
          <w:szCs w:val="24"/>
          <w:lang w:val="kk-KZ" w:eastAsia="ru-RU"/>
        </w:rPr>
        <w:t>і</w:t>
      </w:r>
      <w:r w:rsidR="00A54189" w:rsidRPr="004119E0">
        <w:rPr>
          <w:rFonts w:ascii="Times New Roman" w:eastAsia="Times New Roman" w:hAnsi="Times New Roman"/>
          <w:sz w:val="24"/>
          <w:szCs w:val="24"/>
          <w:lang w:val="kk-KZ" w:eastAsia="ru-RU"/>
        </w:rPr>
        <w:t>н</w:t>
      </w:r>
      <w:r w:rsidRPr="004119E0">
        <w:rPr>
          <w:rFonts w:ascii="Times New Roman" w:eastAsia="Times New Roman" w:hAnsi="Times New Roman"/>
          <w:sz w:val="24"/>
          <w:szCs w:val="24"/>
          <w:lang w:val="kk-KZ" w:eastAsia="ru-RU"/>
        </w:rPr>
        <w:t xml:space="preserve"> айқында</w:t>
      </w:r>
      <w:r w:rsidR="00073C5E" w:rsidRPr="004119E0">
        <w:rPr>
          <w:rFonts w:ascii="Times New Roman" w:eastAsia="Times New Roman" w:hAnsi="Times New Roman"/>
          <w:sz w:val="24"/>
          <w:szCs w:val="24"/>
          <w:lang w:val="kk-KZ" w:eastAsia="ru-RU"/>
        </w:rPr>
        <w:t>йтын</w:t>
      </w:r>
      <w:r w:rsidRPr="004119E0">
        <w:rPr>
          <w:rFonts w:ascii="Times New Roman" w:eastAsia="Times New Roman" w:hAnsi="Times New Roman"/>
          <w:sz w:val="24"/>
          <w:szCs w:val="24"/>
          <w:lang w:val="kk-KZ" w:eastAsia="ru-RU"/>
        </w:rPr>
        <w:t>, түрлі ғылыми пәндер мен ғылыми</w:t>
      </w:r>
      <w:r w:rsidR="00073C5E" w:rsidRPr="004119E0">
        <w:rPr>
          <w:rFonts w:ascii="Times New Roman" w:eastAsia="Times New Roman" w:hAnsi="Times New Roman"/>
          <w:sz w:val="24"/>
          <w:szCs w:val="24"/>
          <w:lang w:val="kk-KZ" w:eastAsia="ru-RU"/>
        </w:rPr>
        <w:t xml:space="preserve">-зерттеушілік </w:t>
      </w:r>
      <w:r w:rsidR="00A54189" w:rsidRPr="004119E0">
        <w:rPr>
          <w:rFonts w:ascii="Times New Roman" w:eastAsia="Times New Roman" w:hAnsi="Times New Roman"/>
          <w:sz w:val="24"/>
          <w:szCs w:val="24"/>
          <w:lang w:val="kk-KZ" w:eastAsia="ru-RU"/>
        </w:rPr>
        <w:t>тәсілд</w:t>
      </w:r>
      <w:r w:rsidR="00073C5E" w:rsidRPr="004119E0">
        <w:rPr>
          <w:rFonts w:ascii="Times New Roman" w:eastAsia="Times New Roman" w:hAnsi="Times New Roman"/>
          <w:sz w:val="24"/>
          <w:szCs w:val="24"/>
          <w:lang w:val="kk-KZ" w:eastAsia="ru-RU"/>
        </w:rPr>
        <w:t>ер</w:t>
      </w:r>
      <w:r w:rsidR="00A54189" w:rsidRPr="004119E0">
        <w:rPr>
          <w:rFonts w:ascii="Times New Roman" w:eastAsia="Times New Roman" w:hAnsi="Times New Roman"/>
          <w:sz w:val="24"/>
          <w:szCs w:val="24"/>
          <w:lang w:val="kk-KZ" w:eastAsia="ru-RU"/>
        </w:rPr>
        <w:t xml:space="preserve">ге және </w:t>
      </w:r>
      <w:r w:rsidR="00073C5E" w:rsidRPr="004119E0">
        <w:rPr>
          <w:rFonts w:ascii="Times New Roman" w:eastAsia="Times New Roman" w:hAnsi="Times New Roman"/>
          <w:sz w:val="24"/>
          <w:szCs w:val="24"/>
          <w:lang w:val="kk-KZ" w:eastAsia="ru-RU"/>
        </w:rPr>
        <w:t xml:space="preserve">пәнаралық байланыстарға </w:t>
      </w:r>
      <w:r w:rsidRPr="004119E0">
        <w:rPr>
          <w:rFonts w:ascii="Times New Roman" w:eastAsia="Times New Roman" w:hAnsi="Times New Roman"/>
          <w:sz w:val="24"/>
          <w:szCs w:val="24"/>
          <w:lang w:val="kk-KZ" w:eastAsia="ru-RU"/>
        </w:rPr>
        <w:t>сүйенетін танымдық әдіске негізделген ғылыми, әрі ғылыми-көпшілікке тарат</w:t>
      </w:r>
      <w:r w:rsidR="00073C5E" w:rsidRPr="004119E0">
        <w:rPr>
          <w:rFonts w:ascii="Times New Roman" w:eastAsia="Times New Roman" w:hAnsi="Times New Roman"/>
          <w:sz w:val="24"/>
          <w:szCs w:val="24"/>
          <w:lang w:val="kk-KZ" w:eastAsia="ru-RU"/>
        </w:rPr>
        <w:t>ыла</w:t>
      </w:r>
      <w:r w:rsidRPr="004119E0">
        <w:rPr>
          <w:rFonts w:ascii="Times New Roman" w:eastAsia="Times New Roman" w:hAnsi="Times New Roman"/>
          <w:sz w:val="24"/>
          <w:szCs w:val="24"/>
          <w:lang w:val="kk-KZ" w:eastAsia="ru-RU"/>
        </w:rPr>
        <w:t xml:space="preserve">тын қызмет. </w:t>
      </w:r>
    </w:p>
    <w:p w:rsidR="00AC030F" w:rsidRPr="004119E0" w:rsidRDefault="00AC030F" w:rsidP="007D4AA5">
      <w:pPr>
        <w:spacing w:after="0" w:line="240" w:lineRule="auto"/>
        <w:ind w:firstLine="709"/>
        <w:jc w:val="both"/>
        <w:rPr>
          <w:rFonts w:ascii="Times New Roman" w:eastAsia="Times New Roman" w:hAnsi="Times New Roman"/>
          <w:sz w:val="24"/>
          <w:szCs w:val="24"/>
          <w:lang w:val="kk-KZ" w:eastAsia="ru-RU"/>
        </w:rPr>
      </w:pPr>
      <w:r w:rsidRPr="004119E0">
        <w:rPr>
          <w:rFonts w:ascii="Times New Roman" w:eastAsia="Times New Roman" w:hAnsi="Times New Roman"/>
          <w:sz w:val="24"/>
          <w:szCs w:val="24"/>
          <w:lang w:val="kk-KZ" w:eastAsia="ru-RU"/>
        </w:rPr>
        <w:t>Өлкетану – бұл тек ғалым-мамандар ғана емес, сондай-ақ сол өңірді жетік білетін адамдар мен жергілікті тұрғындар қатысатын ғылыми және қоғамдық қызметтің бір түрі. Қазақстандық өлкетанушылардың саңлақтар тобына Мұса Шорманов, Шоқан Уәлиханов, Салих Бабаджанов, Григорий Потанин, Мәшһүр-Жүсіп Көпеев, Әубәкір Диваев, Николай Коншин, Николай Катанов, Евгений Михаэлис, Александр Чулошников, Мұхамеджан Тынышбаев, Ахмет Байтұрсынов, Хәлел Досмухамедов, Қаныш Сәтпаев, Әлкей Марғұлан, Федор Фиельструп, Ермахан Бекмаханов, Александр Затаевич, Альвин Бимбоэс, Жагда Бабалыков, Өзбекәлі Жәнібеков, Максим Зверев, Николай Ивлев, Владимир Проскурин, Ақселеу Сейдімбек, Қасым Тәукенов және т.б. жатқызуға болады.</w:t>
      </w:r>
    </w:p>
    <w:p w:rsidR="00AC030F" w:rsidRPr="004119E0" w:rsidRDefault="00AC030F" w:rsidP="007D4AA5">
      <w:pPr>
        <w:spacing w:after="0" w:line="240" w:lineRule="auto"/>
        <w:ind w:firstLine="709"/>
        <w:jc w:val="both"/>
        <w:rPr>
          <w:rFonts w:ascii="Times New Roman" w:hAnsi="Times New Roman"/>
          <w:sz w:val="24"/>
          <w:szCs w:val="24"/>
          <w:lang w:val="kk-KZ"/>
        </w:rPr>
      </w:pPr>
      <w:r w:rsidRPr="004119E0">
        <w:rPr>
          <w:rFonts w:ascii="Times New Roman" w:hAnsi="Times New Roman"/>
          <w:sz w:val="24"/>
          <w:szCs w:val="24"/>
          <w:lang w:val="kk-KZ"/>
        </w:rPr>
        <w:t xml:space="preserve">Бүгінгі әлем білім берудің жоғары деңгейіне байланысты жоғары білімді адам  оп-оңай  мамандығын ауыстыра алатын тарихи дамудың  жаңа кезеңіне қадам басты. Еліміздегі ауқымды экономикалық өзгерістер қоғамдық санадан озық жүруі, яғни одан бұрын жаңғырып отыруы тиіс. </w:t>
      </w:r>
      <w:r w:rsidRPr="004119E0">
        <w:rPr>
          <w:rFonts w:ascii="Times New Roman" w:eastAsia="Times New Roman" w:hAnsi="Times New Roman"/>
          <w:color w:val="000000"/>
          <w:sz w:val="24"/>
          <w:szCs w:val="24"/>
          <w:lang w:val="kk-KZ"/>
        </w:rPr>
        <w:t xml:space="preserve">Жаңа тұрпатты жаңғырудың ең басты шарты – </w:t>
      </w:r>
      <w:r w:rsidRPr="004119E0">
        <w:rPr>
          <w:rFonts w:ascii="Times New Roman" w:hAnsi="Times New Roman"/>
          <w:color w:val="000000"/>
          <w:sz w:val="24"/>
          <w:szCs w:val="24"/>
          <w:lang w:val="kk-KZ"/>
        </w:rPr>
        <w:t xml:space="preserve">мәдениетіңді, </w:t>
      </w:r>
      <w:r w:rsidRPr="004119E0">
        <w:rPr>
          <w:rFonts w:ascii="Times New Roman" w:eastAsia="Times New Roman" w:hAnsi="Times New Roman"/>
          <w:color w:val="000000"/>
          <w:sz w:val="24"/>
          <w:szCs w:val="24"/>
          <w:lang w:val="kk-KZ"/>
        </w:rPr>
        <w:t xml:space="preserve">ұлттық кодыңды сақтай білу </w:t>
      </w:r>
      <w:r w:rsidR="00A54189" w:rsidRPr="004119E0">
        <w:rPr>
          <w:rFonts w:ascii="Times New Roman" w:hAnsi="Times New Roman"/>
          <w:sz w:val="24"/>
          <w:szCs w:val="24"/>
          <w:lang w:val="kk-KZ"/>
        </w:rPr>
        <w:t>(</w:t>
      </w:r>
      <w:r w:rsidRPr="004119E0">
        <w:rPr>
          <w:rFonts w:ascii="Times New Roman" w:hAnsi="Times New Roman"/>
          <w:color w:val="000000"/>
          <w:sz w:val="24"/>
          <w:szCs w:val="24"/>
          <w:lang w:val="kk-KZ"/>
        </w:rPr>
        <w:t>«Болашаққа бағдар: рухани жаңғыру»</w:t>
      </w:r>
      <w:r w:rsidR="00A54189" w:rsidRPr="004119E0">
        <w:rPr>
          <w:rFonts w:ascii="Times New Roman" w:hAnsi="Times New Roman"/>
          <w:color w:val="000000"/>
          <w:sz w:val="24"/>
          <w:szCs w:val="24"/>
          <w:lang w:val="kk-KZ"/>
        </w:rPr>
        <w:t xml:space="preserve"> мақаласынан</w:t>
      </w:r>
      <w:r w:rsidRPr="004119E0">
        <w:rPr>
          <w:rFonts w:ascii="Times New Roman" w:hAnsi="Times New Roman"/>
          <w:sz w:val="24"/>
          <w:szCs w:val="24"/>
          <w:lang w:val="kk-KZ"/>
        </w:rPr>
        <w:t>).</w:t>
      </w:r>
    </w:p>
    <w:p w:rsidR="00AC030F" w:rsidRPr="004119E0" w:rsidRDefault="00AC030F" w:rsidP="007D4AA5">
      <w:pPr>
        <w:spacing w:after="0" w:line="240" w:lineRule="auto"/>
        <w:ind w:firstLine="709"/>
        <w:jc w:val="both"/>
        <w:rPr>
          <w:rFonts w:ascii="Times New Roman" w:hAnsi="Times New Roman"/>
          <w:sz w:val="24"/>
          <w:szCs w:val="24"/>
          <w:lang w:val="kk-KZ"/>
        </w:rPr>
      </w:pPr>
      <w:r w:rsidRPr="004119E0">
        <w:rPr>
          <w:rFonts w:ascii="Times New Roman" w:hAnsi="Times New Roman"/>
          <w:sz w:val="24"/>
          <w:szCs w:val="24"/>
          <w:lang w:val="kk-KZ"/>
        </w:rPr>
        <w:t>Қазақстанда мәдени ескерткіштерді зерттеуге</w:t>
      </w:r>
      <w:r w:rsidR="00A54189" w:rsidRPr="004119E0">
        <w:rPr>
          <w:rFonts w:ascii="Times New Roman" w:hAnsi="Times New Roman"/>
          <w:sz w:val="24"/>
          <w:szCs w:val="24"/>
          <w:lang w:val="kk-KZ"/>
        </w:rPr>
        <w:t xml:space="preserve"> бағытталған</w:t>
      </w:r>
      <w:r w:rsidRPr="004119E0">
        <w:rPr>
          <w:rFonts w:ascii="Times New Roman" w:hAnsi="Times New Roman"/>
          <w:sz w:val="24"/>
          <w:szCs w:val="24"/>
          <w:lang w:val="kk-KZ"/>
        </w:rPr>
        <w:t xml:space="preserve">, тарихи өткенді жандандыру және ұлттық жадыны қалпына келтіруді көздеген бірқатар мемлекеттік </w:t>
      </w:r>
      <w:r w:rsidRPr="004119E0">
        <w:rPr>
          <w:rFonts w:ascii="Times New Roman" w:hAnsi="Times New Roman"/>
          <w:sz w:val="24"/>
          <w:szCs w:val="24"/>
          <w:lang w:val="kk-KZ"/>
        </w:rPr>
        <w:lastRenderedPageBreak/>
        <w:t xml:space="preserve">бағдарламалар жүзеге асырылды. 2004-2010 жылдары Қазақстан аумағында тарихи-мәдени ескерткіштер мен нысандарды қайта қалпына келтіруге бағытталған «Мәдени мұра» бағдарламасы іске асырылған болатын. 2013 жылы «Халық – тарих толқынында» бағдарламасы </w:t>
      </w:r>
      <w:r w:rsidRPr="004119E0">
        <w:rPr>
          <w:rFonts w:ascii="Times New Roman" w:eastAsia="Times New Roman" w:hAnsi="Times New Roman"/>
          <w:color w:val="000000"/>
          <w:sz w:val="24"/>
          <w:szCs w:val="24"/>
          <w:shd w:val="clear" w:color="auto" w:fill="FFFFFF"/>
          <w:lang w:val="kk-KZ"/>
        </w:rPr>
        <w:t>арқылы әлемнің ең белді архивтерінен төл тарихымызға қатысты құжаттарды жүйелі түрде жинап, зерттедік</w:t>
      </w:r>
      <w:r w:rsidRPr="004119E0">
        <w:rPr>
          <w:rFonts w:ascii="Times New Roman" w:hAnsi="Times New Roman"/>
          <w:sz w:val="24"/>
          <w:szCs w:val="24"/>
          <w:lang w:val="kk-KZ"/>
        </w:rPr>
        <w:t xml:space="preserve"> (</w:t>
      </w:r>
      <w:r w:rsidR="00A54189" w:rsidRPr="004119E0">
        <w:rPr>
          <w:rFonts w:ascii="Times New Roman" w:hAnsi="Times New Roman"/>
          <w:sz w:val="24"/>
          <w:szCs w:val="24"/>
          <w:lang w:val="kk-KZ"/>
        </w:rPr>
        <w:t>«Болашаққа бағдар: рухани жаңғыру» мақаласынан</w:t>
      </w:r>
      <w:r w:rsidRPr="004119E0">
        <w:rPr>
          <w:rFonts w:ascii="Times New Roman" w:hAnsi="Times New Roman"/>
          <w:sz w:val="24"/>
          <w:szCs w:val="24"/>
          <w:lang w:val="kk-KZ"/>
        </w:rPr>
        <w:t>).</w:t>
      </w:r>
    </w:p>
    <w:p w:rsidR="00AC030F" w:rsidRPr="004119E0" w:rsidRDefault="00AC030F" w:rsidP="007D4AA5">
      <w:pPr>
        <w:spacing w:after="0" w:line="240" w:lineRule="auto"/>
        <w:ind w:firstLine="709"/>
        <w:jc w:val="both"/>
        <w:rPr>
          <w:rFonts w:ascii="Times New Roman" w:hAnsi="Times New Roman"/>
          <w:sz w:val="24"/>
          <w:szCs w:val="24"/>
          <w:lang w:val="kk-KZ"/>
        </w:rPr>
      </w:pPr>
      <w:r w:rsidRPr="004119E0">
        <w:rPr>
          <w:rFonts w:ascii="Times New Roman" w:hAnsi="Times New Roman"/>
          <w:sz w:val="24"/>
          <w:szCs w:val="24"/>
          <w:lang w:val="kk-KZ"/>
        </w:rPr>
        <w:t>Қазақстанның тарих, филология, география сияқты ғылым салаларында, орасан көп ақпарат жинақталған, ал бұл ақпарат көбінесе академиялық және кәсіпқой ортаға қолжетімді</w:t>
      </w:r>
      <w:r w:rsidR="00A54189" w:rsidRPr="004119E0">
        <w:rPr>
          <w:rFonts w:ascii="Times New Roman" w:hAnsi="Times New Roman"/>
          <w:sz w:val="24"/>
          <w:szCs w:val="24"/>
          <w:lang w:val="kk-KZ"/>
        </w:rPr>
        <w:t xml:space="preserve"> болғанымен</w:t>
      </w:r>
      <w:r w:rsidRPr="004119E0">
        <w:rPr>
          <w:rFonts w:ascii="Times New Roman" w:hAnsi="Times New Roman"/>
          <w:sz w:val="24"/>
          <w:szCs w:val="24"/>
          <w:lang w:val="kk-KZ"/>
        </w:rPr>
        <w:t>, қазақстандық қоғамның басқа санаттарының қолына тие бермейді. Сондықтан, бұл мәселені шешу керек.  Қазіргі кезеңде уақыт өткен сайын өзектілігін жоғалтпайтын тарихи-мәдени тәжірибенің баршаға қолжетімді болғаны өте маңызды. Өлкетану әлеуетін ашатын тиімді практикалық шаралар қажет. Нәтижесі мультипликативтік әсерге: өзіндік сана-сезімнің өсуіне; ойлаудың әлеуетті қауіпті деструктивті парадигмаларын (тұтыну культі, экологияға, ксенофобияға немқұрайлы қарау) прогрессивтік, құрылымдық жасампаз парадигмаларға алмастыруға; көру мәдениетін дамытуға, ортақ зияткерлік және тұлғалық өсуге алып келеді.</w:t>
      </w:r>
    </w:p>
    <w:p w:rsidR="00AC030F" w:rsidRPr="004119E0" w:rsidRDefault="00AC030F" w:rsidP="007D4AA5">
      <w:pPr>
        <w:keepNext/>
        <w:tabs>
          <w:tab w:val="left" w:pos="993"/>
        </w:tabs>
        <w:spacing w:after="0" w:line="240" w:lineRule="auto"/>
        <w:ind w:firstLine="709"/>
        <w:jc w:val="both"/>
        <w:outlineLvl w:val="1"/>
        <w:rPr>
          <w:rFonts w:ascii="Times New Roman" w:eastAsia="Times New Roman" w:hAnsi="Times New Roman"/>
          <w:spacing w:val="-1"/>
          <w:sz w:val="24"/>
          <w:szCs w:val="24"/>
          <w:highlight w:val="green"/>
          <w:lang w:val="kk-KZ" w:eastAsia="ru-RU"/>
        </w:rPr>
      </w:pPr>
      <w:r w:rsidRPr="004119E0">
        <w:rPr>
          <w:rFonts w:ascii="Times New Roman" w:eastAsia="Times New Roman" w:hAnsi="Times New Roman"/>
          <w:spacing w:val="-1"/>
          <w:sz w:val="24"/>
          <w:szCs w:val="24"/>
          <w:lang w:val="kk-KZ" w:eastAsia="ru-RU"/>
        </w:rPr>
        <w:t>Өлкетанудың тұжырымдамалық негіздері (бұдан әрі – Тұжырымдамалық негіздер) ғылым, білім, мәдениет, спорт,  қоғамдық келіс</w:t>
      </w:r>
      <w:r w:rsidR="007D4AA5" w:rsidRPr="004119E0">
        <w:rPr>
          <w:rFonts w:ascii="Times New Roman" w:eastAsia="Times New Roman" w:hAnsi="Times New Roman"/>
          <w:spacing w:val="-1"/>
          <w:sz w:val="24"/>
          <w:szCs w:val="24"/>
          <w:lang w:val="kk-KZ" w:eastAsia="ru-RU"/>
        </w:rPr>
        <w:t xml:space="preserve">імді қалыптастыру мен  дамыту, </w:t>
      </w:r>
      <w:r w:rsidRPr="004119E0">
        <w:rPr>
          <w:rFonts w:ascii="Times New Roman" w:eastAsia="Times New Roman" w:hAnsi="Times New Roman"/>
          <w:spacing w:val="-1"/>
          <w:sz w:val="24"/>
          <w:szCs w:val="24"/>
          <w:lang w:val="kk-KZ" w:eastAsia="ru-RU"/>
        </w:rPr>
        <w:t xml:space="preserve">қазақстандық қоғамда заманауи әлеуметтік-мәдени трансформациялары ескерілген зайырлылық саласындағы мемлекеттік саясатты іске асыру аясында әзірленді. Тұжырымдамалық негіздер адамның құқығы мен еркіне, жалпыадамзаттық және ұлттық құндылықтарға деген құрметке, патриотизмге тәрбиелеуге, ұлттық (азаматтық) сәйкестендіруге, тұлғаның еркін дамуына, еңбексүйгіштікке, шығармашылық тұрғыда өзін-өзі дамытуға негізделеді. </w:t>
      </w:r>
    </w:p>
    <w:p w:rsidR="00AC030F" w:rsidRPr="004119E0" w:rsidRDefault="00AC030F" w:rsidP="00D665DC">
      <w:pPr>
        <w:pStyle w:val="a3"/>
        <w:shd w:val="clear" w:color="auto" w:fill="FFFFFF"/>
        <w:spacing w:before="0" w:beforeAutospacing="0" w:after="0" w:afterAutospacing="0"/>
        <w:ind w:firstLine="708"/>
        <w:jc w:val="both"/>
        <w:rPr>
          <w:b/>
          <w:color w:val="000000"/>
          <w:lang w:val="kk-KZ"/>
        </w:rPr>
      </w:pPr>
    </w:p>
    <w:p w:rsidR="00C31ACE" w:rsidRPr="004119E0" w:rsidRDefault="00C31ACE" w:rsidP="00D665DC">
      <w:pPr>
        <w:pStyle w:val="a3"/>
        <w:shd w:val="clear" w:color="auto" w:fill="FFFFFF"/>
        <w:spacing w:before="0" w:beforeAutospacing="0" w:after="0" w:afterAutospacing="0"/>
        <w:ind w:firstLine="708"/>
        <w:jc w:val="both"/>
        <w:rPr>
          <w:b/>
          <w:color w:val="000000"/>
          <w:lang w:val="kk-KZ"/>
        </w:rPr>
      </w:pPr>
    </w:p>
    <w:p w:rsidR="007D4AA5" w:rsidRPr="004119E0" w:rsidRDefault="007D4AA5" w:rsidP="00D665DC">
      <w:pPr>
        <w:pStyle w:val="a3"/>
        <w:shd w:val="clear" w:color="auto" w:fill="FFFFFF"/>
        <w:spacing w:before="0" w:beforeAutospacing="0" w:after="0" w:afterAutospacing="0"/>
        <w:ind w:firstLine="708"/>
        <w:jc w:val="both"/>
        <w:rPr>
          <w:b/>
          <w:color w:val="000000"/>
          <w:lang w:val="kk-KZ"/>
        </w:rPr>
      </w:pPr>
    </w:p>
    <w:p w:rsidR="00D665DC" w:rsidRPr="004119E0" w:rsidRDefault="00D665DC" w:rsidP="00D665DC">
      <w:pPr>
        <w:pStyle w:val="a3"/>
        <w:shd w:val="clear" w:color="auto" w:fill="FFFFFF"/>
        <w:spacing w:before="0" w:beforeAutospacing="0" w:after="0" w:afterAutospacing="0"/>
        <w:ind w:firstLine="708"/>
        <w:jc w:val="both"/>
        <w:rPr>
          <w:b/>
          <w:color w:val="000000"/>
          <w:lang w:val="kk-KZ"/>
        </w:rPr>
      </w:pPr>
      <w:r w:rsidRPr="004119E0">
        <w:rPr>
          <w:b/>
          <w:color w:val="000000"/>
          <w:lang w:val="kk-KZ"/>
        </w:rPr>
        <w:t>Қазақстан Республикасындағы өлкетану жұмыстарының нормативтік құқықтық базасы</w:t>
      </w:r>
    </w:p>
    <w:p w:rsidR="00D665DC" w:rsidRPr="004119E0" w:rsidRDefault="00D665DC" w:rsidP="00D665DC">
      <w:pPr>
        <w:pStyle w:val="a4"/>
        <w:spacing w:after="0" w:line="240" w:lineRule="auto"/>
        <w:ind w:left="708"/>
        <w:jc w:val="both"/>
        <w:rPr>
          <w:rFonts w:ascii="Times New Roman" w:eastAsia="Times New Roman" w:hAnsi="Times New Roman"/>
          <w:b/>
          <w:color w:val="000000"/>
          <w:sz w:val="24"/>
          <w:szCs w:val="24"/>
          <w:lang w:val="kk-KZ" w:eastAsia="ru-RU"/>
        </w:rPr>
      </w:pPr>
    </w:p>
    <w:p w:rsidR="00D665DC" w:rsidRPr="004119E0" w:rsidRDefault="00D665DC" w:rsidP="00D665DC">
      <w:pPr>
        <w:spacing w:after="0" w:line="240" w:lineRule="auto"/>
        <w:ind w:firstLine="709"/>
        <w:jc w:val="both"/>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Тұжырымдамалық негіздердің нормативтік-құқықтық базасы:</w:t>
      </w:r>
    </w:p>
    <w:p w:rsidR="00D665DC" w:rsidRPr="004119E0" w:rsidRDefault="00D665DC" w:rsidP="00D665DC">
      <w:pPr>
        <w:spacing w:after="0" w:line="240" w:lineRule="auto"/>
        <w:ind w:firstLine="709"/>
        <w:jc w:val="both"/>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 «Білім туралы» Қазақстан Республикасының Заңы;</w:t>
      </w:r>
    </w:p>
    <w:p w:rsidR="00D665DC" w:rsidRPr="004119E0" w:rsidRDefault="00D665DC" w:rsidP="00D665DC">
      <w:pPr>
        <w:spacing w:after="0" w:line="240" w:lineRule="auto"/>
        <w:ind w:firstLine="709"/>
        <w:jc w:val="both"/>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 «Ғылым туралы» Қазақстан Республикасының Заңы;</w:t>
      </w:r>
    </w:p>
    <w:p w:rsidR="00D665DC" w:rsidRPr="004119E0" w:rsidRDefault="00D665DC" w:rsidP="00D665DC">
      <w:pPr>
        <w:spacing w:after="0" w:line="240" w:lineRule="auto"/>
        <w:ind w:firstLine="709"/>
        <w:jc w:val="both"/>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 «Мәдениет туралы» Қазақстан Республикасының Заңы;</w:t>
      </w:r>
    </w:p>
    <w:p w:rsidR="00D665DC" w:rsidRPr="004119E0" w:rsidRDefault="00D665DC" w:rsidP="00D665DC">
      <w:pPr>
        <w:spacing w:after="0" w:line="240" w:lineRule="auto"/>
        <w:ind w:firstLine="709"/>
        <w:jc w:val="both"/>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 «Қазақстан Республикасындағы туристік қызмет туралы» Қазақстан Республикасының Заңы;</w:t>
      </w:r>
    </w:p>
    <w:p w:rsidR="00D665DC" w:rsidRPr="004119E0" w:rsidRDefault="00D665DC" w:rsidP="00D665DC">
      <w:pPr>
        <w:spacing w:after="0" w:line="240" w:lineRule="auto"/>
        <w:ind w:firstLine="709"/>
        <w:jc w:val="both"/>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 «Тарихи-мәдени мұра объектілерін қорғау және пайдалану туралы» Қазақстан Республикасының Заңы;</w:t>
      </w:r>
    </w:p>
    <w:p w:rsidR="00D665DC" w:rsidRPr="004119E0" w:rsidRDefault="00D665DC" w:rsidP="00D665DC">
      <w:pPr>
        <w:spacing w:after="0" w:line="240" w:lineRule="auto"/>
        <w:ind w:firstLine="709"/>
        <w:jc w:val="both"/>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 «Ерекше қорғалатын табиғи аумақтары туралы» Қазақстан Республикасының Заңы;</w:t>
      </w:r>
    </w:p>
    <w:p w:rsidR="00D665DC" w:rsidRPr="004119E0" w:rsidRDefault="00D665DC" w:rsidP="00D665DC">
      <w:pPr>
        <w:spacing w:after="0" w:line="240" w:lineRule="auto"/>
        <w:ind w:firstLine="709"/>
        <w:jc w:val="both"/>
        <w:rPr>
          <w:rFonts w:ascii="Times New Roman" w:hAnsi="Times New Roman"/>
          <w:sz w:val="24"/>
          <w:szCs w:val="24"/>
          <w:lang w:val="kk-KZ"/>
        </w:rPr>
      </w:pPr>
      <w:r w:rsidRPr="004119E0">
        <w:rPr>
          <w:rFonts w:ascii="Times New Roman" w:hAnsi="Times New Roman"/>
          <w:sz w:val="24"/>
          <w:szCs w:val="24"/>
          <w:lang w:val="kk-KZ"/>
        </w:rPr>
        <w:t>– Қазақстан халқы Ассамблеясын дамыту тұжырымдамасы (2020 жылға дейін);</w:t>
      </w:r>
    </w:p>
    <w:p w:rsidR="00D665DC" w:rsidRPr="004119E0" w:rsidRDefault="00D665DC" w:rsidP="00D665DC">
      <w:pPr>
        <w:spacing w:after="0" w:line="240" w:lineRule="auto"/>
        <w:ind w:firstLine="709"/>
        <w:jc w:val="both"/>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 «Қазақстан Республикасындағы мемлекеттік жастар саясаты туралы» Қазақстан Республикасының Заңы;</w:t>
      </w:r>
    </w:p>
    <w:p w:rsidR="00D665DC" w:rsidRPr="004119E0" w:rsidRDefault="00D665DC" w:rsidP="00D665DC">
      <w:pPr>
        <w:spacing w:after="0" w:line="240" w:lineRule="auto"/>
        <w:ind w:firstLine="709"/>
        <w:jc w:val="both"/>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 Қазақстан Республикасы Үкіметінің қаулысымен бекітілген Қазақстан Республикасының туристік саласын 2023 жылға дейін дамыту тұжырымдамасы</w:t>
      </w:r>
      <w:r w:rsidRPr="004119E0">
        <w:rPr>
          <w:rFonts w:ascii="Times New Roman" w:hAnsi="Times New Roman"/>
          <w:sz w:val="24"/>
          <w:szCs w:val="24"/>
          <w:lang w:val="kk-KZ"/>
        </w:rPr>
        <w:t>.</w:t>
      </w:r>
    </w:p>
    <w:p w:rsidR="00D665DC" w:rsidRPr="004119E0" w:rsidRDefault="00D665DC" w:rsidP="00D665DC">
      <w:pPr>
        <w:spacing w:after="0" w:line="240" w:lineRule="auto"/>
        <w:ind w:firstLine="709"/>
        <w:jc w:val="both"/>
        <w:rPr>
          <w:rFonts w:ascii="Times New Roman" w:hAnsi="Times New Roman"/>
          <w:bCs/>
          <w:sz w:val="24"/>
          <w:szCs w:val="24"/>
          <w:lang w:val="kk-KZ"/>
        </w:rPr>
      </w:pPr>
      <w:r w:rsidRPr="004119E0">
        <w:rPr>
          <w:rFonts w:ascii="Times New Roman" w:hAnsi="Times New Roman"/>
          <w:bCs/>
          <w:sz w:val="24"/>
          <w:szCs w:val="24"/>
          <w:lang w:val="kk-KZ"/>
        </w:rPr>
        <w:t xml:space="preserve">Тұжырымдамалық негіздердің негізіне: </w:t>
      </w:r>
    </w:p>
    <w:p w:rsidR="00D665DC" w:rsidRPr="004119E0" w:rsidRDefault="00D665DC" w:rsidP="00D665DC">
      <w:pPr>
        <w:spacing w:after="0" w:line="240" w:lineRule="auto"/>
        <w:ind w:firstLine="709"/>
        <w:jc w:val="both"/>
        <w:rPr>
          <w:rFonts w:ascii="Times New Roman" w:hAnsi="Times New Roman"/>
          <w:bCs/>
          <w:sz w:val="24"/>
          <w:szCs w:val="24"/>
          <w:lang w:val="kk-KZ"/>
        </w:rPr>
      </w:pPr>
      <w:r w:rsidRPr="004119E0">
        <w:rPr>
          <w:rFonts w:ascii="Times New Roman" w:hAnsi="Times New Roman"/>
          <w:bCs/>
          <w:sz w:val="24"/>
          <w:szCs w:val="24"/>
          <w:lang w:val="kk-KZ"/>
        </w:rPr>
        <w:t>– «Цифрлық Қазақстан» мемлекеттік бағдарламасын бекіту туралы ҚР Үкіметінің 12</w:t>
      </w:r>
      <w:r w:rsidR="006825FA" w:rsidRPr="004119E0">
        <w:rPr>
          <w:rFonts w:ascii="Times New Roman" w:hAnsi="Times New Roman"/>
          <w:bCs/>
          <w:sz w:val="24"/>
          <w:szCs w:val="24"/>
          <w:lang w:val="kk-KZ"/>
        </w:rPr>
        <w:t>.12.</w:t>
      </w:r>
      <w:r w:rsidRPr="004119E0">
        <w:rPr>
          <w:rFonts w:ascii="Times New Roman" w:hAnsi="Times New Roman"/>
          <w:bCs/>
          <w:sz w:val="24"/>
          <w:szCs w:val="24"/>
          <w:lang w:val="kk-KZ"/>
        </w:rPr>
        <w:t xml:space="preserve"> </w:t>
      </w:r>
      <w:r w:rsidR="006825FA" w:rsidRPr="004119E0">
        <w:rPr>
          <w:rFonts w:ascii="Times New Roman" w:hAnsi="Times New Roman"/>
          <w:bCs/>
          <w:sz w:val="24"/>
          <w:szCs w:val="24"/>
          <w:lang w:val="kk-KZ"/>
        </w:rPr>
        <w:t xml:space="preserve">2017 жылғы </w:t>
      </w:r>
      <w:r w:rsidRPr="004119E0">
        <w:rPr>
          <w:rFonts w:ascii="Times New Roman" w:hAnsi="Times New Roman"/>
          <w:bCs/>
          <w:sz w:val="24"/>
          <w:szCs w:val="24"/>
          <w:lang w:val="kk-KZ"/>
        </w:rPr>
        <w:t>№ 827 қаулысы;</w:t>
      </w:r>
    </w:p>
    <w:p w:rsidR="00D665DC" w:rsidRPr="004119E0" w:rsidRDefault="00D665DC" w:rsidP="00D665DC">
      <w:pPr>
        <w:spacing w:after="0" w:line="240" w:lineRule="auto"/>
        <w:ind w:firstLine="709"/>
        <w:jc w:val="both"/>
        <w:rPr>
          <w:rFonts w:ascii="Times New Roman" w:eastAsia="Times New Roman" w:hAnsi="Times New Roman"/>
          <w:sz w:val="24"/>
          <w:szCs w:val="24"/>
          <w:lang w:val="kk-KZ" w:eastAsia="ru-RU"/>
        </w:rPr>
      </w:pPr>
      <w:r w:rsidRPr="004119E0">
        <w:rPr>
          <w:rFonts w:ascii="Times New Roman" w:hAnsi="Times New Roman"/>
          <w:bCs/>
          <w:sz w:val="24"/>
          <w:szCs w:val="24"/>
          <w:lang w:val="kk-KZ"/>
        </w:rPr>
        <w:t xml:space="preserve">– </w:t>
      </w:r>
      <w:r w:rsidRPr="004119E0">
        <w:rPr>
          <w:rFonts w:ascii="Times New Roman" w:hAnsi="Times New Roman"/>
          <w:sz w:val="24"/>
          <w:szCs w:val="24"/>
          <w:lang w:val="kk-KZ"/>
        </w:rPr>
        <w:t xml:space="preserve">Қазақстан Республикасы Білім және ғылым министрлігінің «Жалпы білім беру ұйымдарына арналған жалпы білім беретін пәндердің, таңдау курстарының және </w:t>
      </w:r>
      <w:r w:rsidRPr="004119E0">
        <w:rPr>
          <w:rFonts w:ascii="Times New Roman" w:hAnsi="Times New Roman"/>
          <w:sz w:val="24"/>
          <w:szCs w:val="24"/>
          <w:lang w:val="kk-KZ"/>
        </w:rPr>
        <w:lastRenderedPageBreak/>
        <w:t>факультативтердің үлгілік оқу бағдарламаларын бекіту туралы» және</w:t>
      </w:r>
      <w:r w:rsidRPr="004119E0">
        <w:rPr>
          <w:rFonts w:ascii="Times New Roman" w:eastAsia="Times New Roman" w:hAnsi="Times New Roman"/>
          <w:sz w:val="24"/>
          <w:szCs w:val="24"/>
          <w:lang w:val="kk-KZ" w:eastAsia="ru-RU"/>
        </w:rPr>
        <w:t xml:space="preserve"> «Балаларға арналған қосымша білім беру бағдарламаларын іске асыратын білім беру ұйымдары қызметінің үлгілік қағидаларын бекіту туралы» бұйрықтары</w:t>
      </w:r>
      <w:r w:rsidR="00A54189" w:rsidRPr="004119E0">
        <w:rPr>
          <w:rFonts w:ascii="Times New Roman" w:eastAsia="Times New Roman" w:hAnsi="Times New Roman"/>
          <w:sz w:val="24"/>
          <w:szCs w:val="24"/>
          <w:lang w:val="kk-KZ" w:eastAsia="ru-RU"/>
        </w:rPr>
        <w:t>нан</w:t>
      </w:r>
      <w:r w:rsidRPr="004119E0">
        <w:rPr>
          <w:rFonts w:ascii="Times New Roman" w:eastAsia="Times New Roman" w:hAnsi="Times New Roman"/>
          <w:sz w:val="24"/>
          <w:szCs w:val="24"/>
          <w:lang w:val="kk-KZ" w:eastAsia="ru-RU"/>
        </w:rPr>
        <w:t xml:space="preserve"> алынды.</w:t>
      </w:r>
    </w:p>
    <w:p w:rsidR="00D665DC" w:rsidRPr="004119E0" w:rsidRDefault="00D665DC" w:rsidP="003673FB">
      <w:pPr>
        <w:pStyle w:val="a3"/>
        <w:shd w:val="clear" w:color="auto" w:fill="FFFFFF"/>
        <w:tabs>
          <w:tab w:val="left" w:pos="1134"/>
        </w:tabs>
        <w:spacing w:before="0" w:beforeAutospacing="0" w:after="0" w:afterAutospacing="0"/>
        <w:ind w:firstLine="709"/>
        <w:jc w:val="both"/>
        <w:rPr>
          <w:b/>
          <w:lang w:val="kk-KZ"/>
        </w:rPr>
      </w:pPr>
    </w:p>
    <w:p w:rsidR="007D4AA5" w:rsidRPr="004119E0" w:rsidRDefault="007D4AA5" w:rsidP="003673FB">
      <w:pPr>
        <w:pStyle w:val="a3"/>
        <w:shd w:val="clear" w:color="auto" w:fill="FFFFFF"/>
        <w:tabs>
          <w:tab w:val="left" w:pos="1134"/>
        </w:tabs>
        <w:spacing w:before="0" w:beforeAutospacing="0" w:after="0" w:afterAutospacing="0"/>
        <w:ind w:firstLine="709"/>
        <w:jc w:val="both"/>
        <w:rPr>
          <w:b/>
          <w:lang w:val="kk-KZ"/>
        </w:rPr>
      </w:pPr>
    </w:p>
    <w:p w:rsidR="00E011D2" w:rsidRPr="004119E0" w:rsidRDefault="00E011D2" w:rsidP="00E011D2">
      <w:pPr>
        <w:spacing w:after="0" w:line="240" w:lineRule="auto"/>
        <w:ind w:firstLine="708"/>
        <w:jc w:val="both"/>
        <w:rPr>
          <w:rFonts w:ascii="Times New Roman" w:eastAsia="Times New Roman" w:hAnsi="Times New Roman"/>
          <w:b/>
          <w:color w:val="000000"/>
          <w:sz w:val="24"/>
          <w:szCs w:val="24"/>
          <w:lang w:val="kk-KZ" w:eastAsia="ru-RU"/>
        </w:rPr>
      </w:pPr>
      <w:r w:rsidRPr="004119E0">
        <w:rPr>
          <w:rFonts w:ascii="Times New Roman" w:eastAsia="Times New Roman" w:hAnsi="Times New Roman"/>
          <w:b/>
          <w:color w:val="000000"/>
          <w:sz w:val="24"/>
          <w:szCs w:val="24"/>
          <w:lang w:val="kk-KZ" w:eastAsia="ru-RU"/>
        </w:rPr>
        <w:t>Тұжырымдамалық негіздердің мақсаты мен міндеттері</w:t>
      </w:r>
    </w:p>
    <w:p w:rsidR="00E011D2" w:rsidRPr="004119E0" w:rsidRDefault="00E011D2" w:rsidP="00E011D2">
      <w:pPr>
        <w:spacing w:after="0" w:line="240" w:lineRule="auto"/>
        <w:ind w:firstLine="708"/>
        <w:jc w:val="both"/>
        <w:rPr>
          <w:rFonts w:ascii="Times New Roman" w:eastAsia="Times New Roman" w:hAnsi="Times New Roman"/>
          <w:b/>
          <w:color w:val="000000"/>
          <w:sz w:val="24"/>
          <w:szCs w:val="24"/>
          <w:lang w:val="kk-KZ" w:eastAsia="ru-RU"/>
        </w:rPr>
      </w:pPr>
    </w:p>
    <w:p w:rsidR="00A22D37" w:rsidRPr="004119E0" w:rsidRDefault="00A22D37" w:rsidP="00A22D37">
      <w:pPr>
        <w:pStyle w:val="a3"/>
        <w:spacing w:before="0" w:beforeAutospacing="0" w:after="0" w:afterAutospacing="0"/>
        <w:ind w:firstLine="708"/>
        <w:jc w:val="both"/>
        <w:rPr>
          <w:color w:val="000000"/>
          <w:lang w:val="kk-KZ"/>
        </w:rPr>
      </w:pPr>
      <w:r w:rsidRPr="004119E0">
        <w:rPr>
          <w:i/>
          <w:color w:val="000000"/>
          <w:lang w:val="kk-KZ"/>
        </w:rPr>
        <w:t xml:space="preserve">Мақсаты </w:t>
      </w:r>
      <w:r w:rsidRPr="004119E0">
        <w:rPr>
          <w:color w:val="000000"/>
          <w:lang w:val="kk-KZ"/>
        </w:rPr>
        <w:t>– Қазақстан Республикасында өлкетану қызметі</w:t>
      </w:r>
      <w:r w:rsidR="00BA2029" w:rsidRPr="004119E0">
        <w:rPr>
          <w:color w:val="000000"/>
          <w:lang w:val="kk-KZ"/>
        </w:rPr>
        <w:t>н</w:t>
      </w:r>
      <w:r w:rsidRPr="004119E0">
        <w:rPr>
          <w:color w:val="000000"/>
          <w:lang w:val="kk-KZ"/>
        </w:rPr>
        <w:t xml:space="preserve"> дам</w:t>
      </w:r>
      <w:r w:rsidR="00BA2029" w:rsidRPr="004119E0">
        <w:rPr>
          <w:color w:val="000000"/>
          <w:lang w:val="kk-KZ"/>
        </w:rPr>
        <w:t>ыт</w:t>
      </w:r>
      <w:r w:rsidRPr="004119E0">
        <w:rPr>
          <w:color w:val="000000"/>
          <w:lang w:val="kk-KZ"/>
        </w:rPr>
        <w:t>у</w:t>
      </w:r>
      <w:r w:rsidR="00BA2029" w:rsidRPr="004119E0">
        <w:rPr>
          <w:color w:val="000000"/>
          <w:lang w:val="kk-KZ"/>
        </w:rPr>
        <w:t>д</w:t>
      </w:r>
      <w:r w:rsidRPr="004119E0">
        <w:rPr>
          <w:color w:val="000000"/>
          <w:lang w:val="kk-KZ"/>
        </w:rPr>
        <w:t xml:space="preserve">ың бағытын анықтау. </w:t>
      </w:r>
    </w:p>
    <w:p w:rsidR="00A22D37" w:rsidRPr="004119E0" w:rsidRDefault="00A22D37" w:rsidP="00A22D37">
      <w:pPr>
        <w:pStyle w:val="a3"/>
        <w:shd w:val="clear" w:color="auto" w:fill="FFFFFF"/>
        <w:spacing w:before="0" w:beforeAutospacing="0" w:after="0" w:afterAutospacing="0"/>
        <w:ind w:firstLine="708"/>
        <w:jc w:val="both"/>
        <w:rPr>
          <w:color w:val="000000"/>
          <w:lang w:val="kk-KZ"/>
        </w:rPr>
      </w:pPr>
      <w:r w:rsidRPr="004119E0">
        <w:rPr>
          <w:i/>
          <w:color w:val="000000"/>
          <w:lang w:val="kk-KZ"/>
        </w:rPr>
        <w:t>Міндеттері</w:t>
      </w:r>
      <w:r w:rsidRPr="004119E0">
        <w:rPr>
          <w:color w:val="000000"/>
          <w:lang w:val="kk-KZ"/>
        </w:rPr>
        <w:t>:</w:t>
      </w:r>
    </w:p>
    <w:p w:rsidR="00A22D37" w:rsidRPr="004119E0" w:rsidRDefault="00A22D37" w:rsidP="00A22D37">
      <w:pPr>
        <w:pStyle w:val="a3"/>
        <w:numPr>
          <w:ilvl w:val="0"/>
          <w:numId w:val="2"/>
        </w:numPr>
        <w:shd w:val="clear" w:color="auto" w:fill="FFFFFF"/>
        <w:tabs>
          <w:tab w:val="left" w:pos="1134"/>
        </w:tabs>
        <w:spacing w:before="0" w:beforeAutospacing="0" w:after="0" w:afterAutospacing="0"/>
        <w:ind w:left="0" w:firstLine="709"/>
        <w:jc w:val="both"/>
        <w:rPr>
          <w:color w:val="000000"/>
          <w:lang w:val="kk-KZ"/>
        </w:rPr>
      </w:pPr>
      <w:r w:rsidRPr="004119E0">
        <w:rPr>
          <w:color w:val="000000"/>
          <w:lang w:val="kk-KZ"/>
        </w:rPr>
        <w:t>Қазақстан Республикасында</w:t>
      </w:r>
      <w:r w:rsidR="00BA2029" w:rsidRPr="004119E0">
        <w:rPr>
          <w:color w:val="000000"/>
          <w:lang w:val="kk-KZ"/>
        </w:rPr>
        <w:t>ғы</w:t>
      </w:r>
      <w:r w:rsidRPr="004119E0">
        <w:rPr>
          <w:color w:val="000000"/>
          <w:lang w:val="kk-KZ"/>
        </w:rPr>
        <w:t xml:space="preserve"> өлкетану жұмысының нормативтік және құқықтық базасын жетілдіру;</w:t>
      </w:r>
    </w:p>
    <w:p w:rsidR="00A22D37" w:rsidRPr="004119E0" w:rsidRDefault="00A22D37" w:rsidP="00A22D37">
      <w:pPr>
        <w:pStyle w:val="a3"/>
        <w:numPr>
          <w:ilvl w:val="0"/>
          <w:numId w:val="2"/>
        </w:numPr>
        <w:shd w:val="clear" w:color="auto" w:fill="FFFFFF"/>
        <w:tabs>
          <w:tab w:val="left" w:pos="1134"/>
        </w:tabs>
        <w:spacing w:before="0" w:beforeAutospacing="0" w:after="0" w:afterAutospacing="0"/>
        <w:ind w:left="0" w:firstLine="709"/>
        <w:jc w:val="both"/>
        <w:rPr>
          <w:color w:val="000000"/>
          <w:lang w:val="kk-KZ"/>
        </w:rPr>
      </w:pPr>
      <w:r w:rsidRPr="004119E0">
        <w:rPr>
          <w:lang w:val="kk-KZ"/>
        </w:rPr>
        <w:t>өлкетану субъектілерін және қамтамасыз ету ресурстарын анықтау;</w:t>
      </w:r>
    </w:p>
    <w:p w:rsidR="00A22D37" w:rsidRPr="004119E0" w:rsidRDefault="00A22D37" w:rsidP="00A22D37">
      <w:pPr>
        <w:pStyle w:val="a3"/>
        <w:numPr>
          <w:ilvl w:val="0"/>
          <w:numId w:val="2"/>
        </w:numPr>
        <w:shd w:val="clear" w:color="auto" w:fill="FFFFFF"/>
        <w:tabs>
          <w:tab w:val="left" w:pos="1134"/>
        </w:tabs>
        <w:spacing w:before="0" w:beforeAutospacing="0" w:after="0" w:afterAutospacing="0"/>
        <w:ind w:left="0" w:firstLine="709"/>
        <w:jc w:val="both"/>
        <w:rPr>
          <w:color w:val="000000"/>
          <w:lang w:val="kk-KZ"/>
        </w:rPr>
      </w:pPr>
      <w:r w:rsidRPr="004119E0">
        <w:rPr>
          <w:color w:val="000000"/>
          <w:lang w:val="kk-KZ"/>
        </w:rPr>
        <w:t xml:space="preserve">ғылыми-педагогикалық және өлкетану қызметі мен </w:t>
      </w:r>
      <w:r w:rsidR="00BA2029" w:rsidRPr="004119E0">
        <w:rPr>
          <w:color w:val="000000"/>
          <w:lang w:val="kk-KZ"/>
        </w:rPr>
        <w:t xml:space="preserve">зерттеу әдіснамалық негіздерін </w:t>
      </w:r>
      <w:r w:rsidRPr="004119E0">
        <w:rPr>
          <w:color w:val="000000"/>
          <w:lang w:val="kk-KZ"/>
        </w:rPr>
        <w:t>жетілдіру;</w:t>
      </w:r>
    </w:p>
    <w:p w:rsidR="00A22D37" w:rsidRPr="004119E0" w:rsidRDefault="00A22D37" w:rsidP="00A22D37">
      <w:pPr>
        <w:pStyle w:val="a3"/>
        <w:numPr>
          <w:ilvl w:val="0"/>
          <w:numId w:val="2"/>
        </w:numPr>
        <w:shd w:val="clear" w:color="auto" w:fill="FFFFFF"/>
        <w:tabs>
          <w:tab w:val="left" w:pos="1134"/>
        </w:tabs>
        <w:spacing w:before="0" w:beforeAutospacing="0" w:after="0" w:afterAutospacing="0"/>
        <w:ind w:left="0" w:firstLine="709"/>
        <w:jc w:val="both"/>
        <w:rPr>
          <w:lang w:val="kk-KZ"/>
        </w:rPr>
      </w:pPr>
      <w:r w:rsidRPr="004119E0">
        <w:rPr>
          <w:lang w:val="kk-KZ"/>
        </w:rPr>
        <w:t>өлкетану іс-әрекеті дамуының келешегін анықтау;</w:t>
      </w:r>
    </w:p>
    <w:p w:rsidR="00A22D37" w:rsidRPr="004119E0" w:rsidRDefault="00A22D37" w:rsidP="00A22D37">
      <w:pPr>
        <w:pStyle w:val="a3"/>
        <w:numPr>
          <w:ilvl w:val="0"/>
          <w:numId w:val="2"/>
        </w:numPr>
        <w:shd w:val="clear" w:color="auto" w:fill="FFFFFF"/>
        <w:tabs>
          <w:tab w:val="left" w:pos="1134"/>
        </w:tabs>
        <w:spacing w:before="0" w:beforeAutospacing="0" w:after="0" w:afterAutospacing="0"/>
        <w:ind w:left="0" w:firstLine="709"/>
        <w:jc w:val="both"/>
        <w:rPr>
          <w:color w:val="000000"/>
          <w:lang w:val="kk-KZ"/>
        </w:rPr>
      </w:pPr>
      <w:r w:rsidRPr="004119E0">
        <w:rPr>
          <w:lang w:val="kk-KZ"/>
        </w:rPr>
        <w:t>қоғамда өлкетану білімін көпшілікке тарату</w:t>
      </w:r>
      <w:r w:rsidRPr="004119E0">
        <w:rPr>
          <w:color w:val="000000"/>
          <w:lang w:val="kk-KZ"/>
        </w:rPr>
        <w:t>;</w:t>
      </w:r>
    </w:p>
    <w:p w:rsidR="00A22D37" w:rsidRPr="004119E0" w:rsidRDefault="00A22D37" w:rsidP="00A22D37">
      <w:pPr>
        <w:pStyle w:val="a3"/>
        <w:numPr>
          <w:ilvl w:val="0"/>
          <w:numId w:val="2"/>
        </w:numPr>
        <w:shd w:val="clear" w:color="auto" w:fill="FFFFFF"/>
        <w:tabs>
          <w:tab w:val="left" w:pos="1134"/>
        </w:tabs>
        <w:spacing w:before="0" w:beforeAutospacing="0" w:after="0" w:afterAutospacing="0"/>
        <w:ind w:left="0" w:firstLine="709"/>
        <w:jc w:val="both"/>
        <w:rPr>
          <w:color w:val="000000"/>
          <w:lang w:val="kk-KZ"/>
        </w:rPr>
      </w:pPr>
      <w:r w:rsidRPr="004119E0">
        <w:rPr>
          <w:lang w:val="kk-KZ"/>
        </w:rPr>
        <w:t>Қ</w:t>
      </w:r>
      <w:r w:rsidR="00EE4BB6" w:rsidRPr="004119E0">
        <w:rPr>
          <w:lang w:val="kk-KZ"/>
        </w:rPr>
        <w:t>азақстан Республикасында</w:t>
      </w:r>
      <w:r w:rsidRPr="004119E0">
        <w:rPr>
          <w:lang w:val="kk-KZ"/>
        </w:rPr>
        <w:t xml:space="preserve"> өлкетану қызметін жүзеге асырудың </w:t>
      </w:r>
      <w:r w:rsidR="00EE4BB6" w:rsidRPr="004119E0">
        <w:rPr>
          <w:lang w:val="kk-KZ"/>
        </w:rPr>
        <w:t>механизмдерін</w:t>
      </w:r>
      <w:r w:rsidRPr="004119E0">
        <w:rPr>
          <w:lang w:val="kk-KZ"/>
        </w:rPr>
        <w:t xml:space="preserve"> реттеу;</w:t>
      </w:r>
    </w:p>
    <w:p w:rsidR="00A22D37" w:rsidRPr="004119E0" w:rsidRDefault="00A22D37" w:rsidP="00A22D37">
      <w:pPr>
        <w:pStyle w:val="a3"/>
        <w:numPr>
          <w:ilvl w:val="0"/>
          <w:numId w:val="2"/>
        </w:numPr>
        <w:shd w:val="clear" w:color="auto" w:fill="FFFFFF"/>
        <w:tabs>
          <w:tab w:val="left" w:pos="1134"/>
        </w:tabs>
        <w:spacing w:before="0" w:beforeAutospacing="0" w:after="0" w:afterAutospacing="0"/>
        <w:ind w:left="0" w:firstLine="709"/>
        <w:jc w:val="both"/>
        <w:rPr>
          <w:color w:val="000000"/>
          <w:lang w:val="kk-KZ"/>
        </w:rPr>
      </w:pPr>
      <w:r w:rsidRPr="004119E0">
        <w:rPr>
          <w:color w:val="000000"/>
          <w:lang w:val="kk-KZ"/>
        </w:rPr>
        <w:t>өлкетану жұмыстары бойынша табысты тәжірибені насихаттау;</w:t>
      </w:r>
    </w:p>
    <w:p w:rsidR="00A22D37" w:rsidRPr="004119E0" w:rsidRDefault="00A54189" w:rsidP="00A22D37">
      <w:pPr>
        <w:pStyle w:val="a3"/>
        <w:numPr>
          <w:ilvl w:val="0"/>
          <w:numId w:val="2"/>
        </w:numPr>
        <w:shd w:val="clear" w:color="auto" w:fill="FFFFFF"/>
        <w:tabs>
          <w:tab w:val="left" w:pos="1134"/>
        </w:tabs>
        <w:spacing w:before="0" w:beforeAutospacing="0" w:after="0" w:afterAutospacing="0"/>
        <w:ind w:left="0" w:firstLine="709"/>
        <w:jc w:val="both"/>
        <w:rPr>
          <w:color w:val="000000"/>
          <w:lang w:val="kk-KZ"/>
        </w:rPr>
      </w:pPr>
      <w:r w:rsidRPr="004119E0">
        <w:rPr>
          <w:lang w:val="kk-KZ"/>
        </w:rPr>
        <w:t xml:space="preserve">өлкетанудың </w:t>
      </w:r>
      <w:r w:rsidR="00A22D37" w:rsidRPr="004119E0">
        <w:rPr>
          <w:lang w:val="kk-KZ"/>
        </w:rPr>
        <w:t>тұжырымдамалық негіздерін жүзеге асыру жағдайын анықтау</w:t>
      </w:r>
      <w:r w:rsidR="00A22D37" w:rsidRPr="004119E0">
        <w:rPr>
          <w:color w:val="000000"/>
          <w:lang w:val="kk-KZ"/>
        </w:rPr>
        <w:t>;</w:t>
      </w:r>
    </w:p>
    <w:p w:rsidR="00A22D37" w:rsidRPr="004119E0" w:rsidRDefault="00A22D37" w:rsidP="00A22D37">
      <w:pPr>
        <w:pStyle w:val="a3"/>
        <w:numPr>
          <w:ilvl w:val="0"/>
          <w:numId w:val="2"/>
        </w:numPr>
        <w:shd w:val="clear" w:color="auto" w:fill="FFFFFF"/>
        <w:tabs>
          <w:tab w:val="left" w:pos="1134"/>
        </w:tabs>
        <w:spacing w:before="0" w:beforeAutospacing="0" w:after="0" w:afterAutospacing="0"/>
        <w:ind w:left="0" w:firstLine="709"/>
        <w:jc w:val="both"/>
        <w:rPr>
          <w:color w:val="000000"/>
          <w:lang w:val="kk-KZ"/>
        </w:rPr>
      </w:pPr>
      <w:r w:rsidRPr="004119E0">
        <w:rPr>
          <w:color w:val="000000"/>
          <w:lang w:val="kk-KZ"/>
        </w:rPr>
        <w:t xml:space="preserve">Тұжырымдамалық негіздерді жүзеге асырудан күтілетін нәтижелерді қалыптастыру. </w:t>
      </w:r>
    </w:p>
    <w:p w:rsidR="00A22D37" w:rsidRPr="004119E0" w:rsidRDefault="00A22D37" w:rsidP="00A22D37">
      <w:pPr>
        <w:pStyle w:val="a3"/>
        <w:shd w:val="clear" w:color="auto" w:fill="FFFFFF"/>
        <w:tabs>
          <w:tab w:val="left" w:pos="1134"/>
        </w:tabs>
        <w:spacing w:before="0" w:beforeAutospacing="0" w:after="0" w:afterAutospacing="0"/>
        <w:ind w:firstLine="709"/>
        <w:jc w:val="both"/>
        <w:rPr>
          <w:i/>
          <w:color w:val="000000"/>
          <w:lang w:val="kk-KZ"/>
        </w:rPr>
      </w:pPr>
      <w:r w:rsidRPr="004119E0">
        <w:rPr>
          <w:i/>
          <w:lang w:val="kk-KZ"/>
        </w:rPr>
        <w:t>Өлкетану жұмысының негізі бағыттары ретінде :</w:t>
      </w:r>
    </w:p>
    <w:p w:rsidR="00A22D37" w:rsidRPr="004119E0" w:rsidRDefault="00EE4BB6" w:rsidP="00A22D37">
      <w:pPr>
        <w:pStyle w:val="a3"/>
        <w:shd w:val="clear" w:color="auto" w:fill="FFFFFF"/>
        <w:tabs>
          <w:tab w:val="left" w:pos="1134"/>
        </w:tabs>
        <w:spacing w:before="0" w:beforeAutospacing="0" w:after="0" w:afterAutospacing="0"/>
        <w:ind w:firstLine="709"/>
        <w:jc w:val="both"/>
        <w:rPr>
          <w:color w:val="000000"/>
          <w:lang w:val="kk-KZ"/>
        </w:rPr>
      </w:pPr>
      <w:r w:rsidRPr="004119E0">
        <w:rPr>
          <w:color w:val="000000"/>
          <w:lang w:val="kk-KZ"/>
        </w:rPr>
        <w:t xml:space="preserve">– </w:t>
      </w:r>
      <w:r w:rsidR="00A22D37" w:rsidRPr="004119E0">
        <w:rPr>
          <w:color w:val="000000"/>
          <w:lang w:val="kk-KZ"/>
        </w:rPr>
        <w:t>гуманитарлық бағыт: тарих, тіл мен әдебиет және т.б.;</w:t>
      </w:r>
    </w:p>
    <w:p w:rsidR="00A22D37" w:rsidRPr="004119E0" w:rsidRDefault="00EE4BB6" w:rsidP="00A22D37">
      <w:pPr>
        <w:pStyle w:val="a3"/>
        <w:shd w:val="clear" w:color="auto" w:fill="FFFFFF"/>
        <w:tabs>
          <w:tab w:val="left" w:pos="1134"/>
        </w:tabs>
        <w:spacing w:before="0" w:beforeAutospacing="0" w:after="0" w:afterAutospacing="0"/>
        <w:ind w:firstLine="709"/>
        <w:jc w:val="both"/>
        <w:rPr>
          <w:color w:val="000000"/>
          <w:lang w:val="kk-KZ"/>
        </w:rPr>
      </w:pPr>
      <w:r w:rsidRPr="004119E0">
        <w:rPr>
          <w:color w:val="000000"/>
          <w:lang w:val="kk-KZ"/>
        </w:rPr>
        <w:t>–</w:t>
      </w:r>
      <w:r w:rsidR="00A22D37" w:rsidRPr="004119E0">
        <w:rPr>
          <w:color w:val="000000"/>
          <w:lang w:val="kk-KZ"/>
        </w:rPr>
        <w:t xml:space="preserve"> жаратылыстану-ғылыми бағыт: география, биология, экология</w:t>
      </w:r>
      <w:r w:rsidRPr="004119E0">
        <w:rPr>
          <w:color w:val="000000"/>
          <w:lang w:val="kk-KZ"/>
        </w:rPr>
        <w:t xml:space="preserve"> және т.б.;</w:t>
      </w:r>
    </w:p>
    <w:p w:rsidR="00EE4BB6" w:rsidRPr="004119E0" w:rsidRDefault="00EE4BB6" w:rsidP="00A22D37">
      <w:pPr>
        <w:pStyle w:val="a3"/>
        <w:shd w:val="clear" w:color="auto" w:fill="FFFFFF"/>
        <w:tabs>
          <w:tab w:val="left" w:pos="1134"/>
        </w:tabs>
        <w:spacing w:before="0" w:beforeAutospacing="0" w:after="0" w:afterAutospacing="0"/>
        <w:ind w:firstLine="709"/>
        <w:jc w:val="both"/>
        <w:rPr>
          <w:color w:val="000000"/>
          <w:lang w:val="kk-KZ"/>
        </w:rPr>
      </w:pPr>
      <w:r w:rsidRPr="004119E0">
        <w:rPr>
          <w:color w:val="000000"/>
          <w:lang w:val="kk-KZ"/>
        </w:rPr>
        <w:t>– шығармашылық бағыт: сәулет өнері, музыка, өнер және т.б.</w:t>
      </w:r>
    </w:p>
    <w:p w:rsidR="00A22D37" w:rsidRPr="004119E0" w:rsidRDefault="00A22D37" w:rsidP="00A22D37">
      <w:pPr>
        <w:pStyle w:val="a3"/>
        <w:shd w:val="clear" w:color="auto" w:fill="FFFFFF"/>
        <w:tabs>
          <w:tab w:val="left" w:pos="1134"/>
        </w:tabs>
        <w:spacing w:before="0" w:beforeAutospacing="0" w:after="0" w:afterAutospacing="0"/>
        <w:ind w:firstLine="709"/>
        <w:jc w:val="both"/>
        <w:rPr>
          <w:color w:val="000000"/>
          <w:lang w:val="kk-KZ"/>
        </w:rPr>
      </w:pPr>
      <w:r w:rsidRPr="004119E0">
        <w:rPr>
          <w:color w:val="000000"/>
          <w:lang w:val="kk-KZ"/>
        </w:rPr>
        <w:t>Өлкетану бағыттарын жүзеге асырудың ерекше амалдарына саралау және кіріктіру жатады.</w:t>
      </w:r>
    </w:p>
    <w:p w:rsidR="00EE4BB6" w:rsidRPr="004119E0" w:rsidRDefault="00EE4BB6" w:rsidP="00A22D37">
      <w:pPr>
        <w:pStyle w:val="a3"/>
        <w:shd w:val="clear" w:color="auto" w:fill="FFFFFF"/>
        <w:tabs>
          <w:tab w:val="left" w:pos="1134"/>
        </w:tabs>
        <w:spacing w:before="0" w:beforeAutospacing="0" w:after="0" w:afterAutospacing="0"/>
        <w:ind w:firstLine="709"/>
        <w:jc w:val="both"/>
        <w:rPr>
          <w:color w:val="000000"/>
          <w:lang w:val="kk-KZ"/>
        </w:rPr>
      </w:pPr>
    </w:p>
    <w:p w:rsidR="00250A4A" w:rsidRPr="004119E0" w:rsidRDefault="00EE4BB6" w:rsidP="00EE4BB6">
      <w:pPr>
        <w:pStyle w:val="a3"/>
        <w:shd w:val="clear" w:color="auto" w:fill="FFFFFF"/>
        <w:tabs>
          <w:tab w:val="left" w:pos="1134"/>
        </w:tabs>
        <w:spacing w:before="0" w:beforeAutospacing="0" w:after="0" w:afterAutospacing="0"/>
        <w:ind w:left="709"/>
        <w:jc w:val="both"/>
        <w:rPr>
          <w:b/>
          <w:lang w:val="kk-KZ"/>
        </w:rPr>
      </w:pPr>
      <w:r w:rsidRPr="004119E0">
        <w:rPr>
          <w:b/>
          <w:lang w:val="kk-KZ"/>
        </w:rPr>
        <w:t>Өлкетану субъекті</w:t>
      </w:r>
      <w:r w:rsidR="00250A4A" w:rsidRPr="004119E0">
        <w:rPr>
          <w:b/>
          <w:lang w:val="kk-KZ"/>
        </w:rPr>
        <w:t>лері</w:t>
      </w:r>
    </w:p>
    <w:p w:rsidR="00EE4BB6" w:rsidRPr="004119E0" w:rsidRDefault="00EE4BB6" w:rsidP="00EE4BB6">
      <w:pPr>
        <w:pStyle w:val="a3"/>
        <w:shd w:val="clear" w:color="auto" w:fill="FFFFFF"/>
        <w:tabs>
          <w:tab w:val="left" w:pos="1134"/>
        </w:tabs>
        <w:spacing w:before="0" w:beforeAutospacing="0" w:after="0" w:afterAutospacing="0"/>
        <w:ind w:left="709"/>
        <w:jc w:val="both"/>
        <w:rPr>
          <w:lang w:val="kk-KZ"/>
        </w:rPr>
      </w:pPr>
    </w:p>
    <w:p w:rsidR="00EE4BB6" w:rsidRPr="004119E0" w:rsidRDefault="00EE4BB6" w:rsidP="00EE4BB6">
      <w:pPr>
        <w:pStyle w:val="a3"/>
        <w:shd w:val="clear" w:color="auto" w:fill="FFFFFF"/>
        <w:tabs>
          <w:tab w:val="left" w:pos="1134"/>
        </w:tabs>
        <w:spacing w:before="0" w:beforeAutospacing="0" w:after="0" w:afterAutospacing="0"/>
        <w:ind w:firstLine="709"/>
        <w:jc w:val="both"/>
        <w:rPr>
          <w:lang w:val="kk-KZ"/>
        </w:rPr>
      </w:pPr>
      <w:r w:rsidRPr="004119E0">
        <w:rPr>
          <w:lang w:val="kk-KZ"/>
        </w:rPr>
        <w:t>Өлкетану қызметінің субъектілері ретінде төмендегідей жеке және заңды тұлғалар анықталды:</w:t>
      </w:r>
    </w:p>
    <w:p w:rsidR="00250A4A" w:rsidRPr="004119E0" w:rsidRDefault="00250A4A" w:rsidP="00EE4BB6">
      <w:pPr>
        <w:pStyle w:val="a3"/>
        <w:shd w:val="clear" w:color="auto" w:fill="FFFFFF"/>
        <w:tabs>
          <w:tab w:val="left" w:pos="1134"/>
        </w:tabs>
        <w:spacing w:before="0" w:beforeAutospacing="0" w:after="0" w:afterAutospacing="0"/>
        <w:ind w:firstLine="709"/>
        <w:jc w:val="both"/>
        <w:rPr>
          <w:lang w:val="kk-KZ"/>
        </w:rPr>
      </w:pPr>
      <w:r w:rsidRPr="004119E0">
        <w:rPr>
          <w:lang w:val="kk-KZ"/>
        </w:rPr>
        <w:t>–</w:t>
      </w:r>
      <w:r w:rsidR="00EE4BB6" w:rsidRPr="004119E0">
        <w:rPr>
          <w:lang w:val="kk-KZ"/>
        </w:rPr>
        <w:t xml:space="preserve"> </w:t>
      </w:r>
      <w:r w:rsidRPr="004119E0">
        <w:rPr>
          <w:lang w:val="kk-KZ"/>
        </w:rPr>
        <w:t>ғылыми-зерттеу мекемелері;</w:t>
      </w:r>
    </w:p>
    <w:p w:rsidR="00250A4A" w:rsidRPr="004119E0" w:rsidRDefault="00250A4A" w:rsidP="00EE4BB6">
      <w:pPr>
        <w:pStyle w:val="a3"/>
        <w:shd w:val="clear" w:color="auto" w:fill="FFFFFF"/>
        <w:tabs>
          <w:tab w:val="left" w:pos="1134"/>
        </w:tabs>
        <w:spacing w:before="0" w:beforeAutospacing="0" w:after="0" w:afterAutospacing="0"/>
        <w:ind w:firstLine="709"/>
        <w:jc w:val="both"/>
        <w:rPr>
          <w:lang w:val="kk-KZ"/>
        </w:rPr>
      </w:pPr>
      <w:r w:rsidRPr="004119E0">
        <w:rPr>
          <w:lang w:val="kk-KZ"/>
        </w:rPr>
        <w:t>– республикалық және жергілікті атқару органдары, облыстық және аудандық мекемелер, ведомствоаралық топтар;</w:t>
      </w:r>
    </w:p>
    <w:p w:rsidR="00250A4A" w:rsidRPr="004119E0" w:rsidRDefault="00250A4A" w:rsidP="00250A4A">
      <w:pPr>
        <w:pStyle w:val="a3"/>
        <w:shd w:val="clear" w:color="auto" w:fill="FFFFFF"/>
        <w:tabs>
          <w:tab w:val="left" w:pos="1134"/>
        </w:tabs>
        <w:spacing w:before="0" w:beforeAutospacing="0" w:after="0" w:afterAutospacing="0"/>
        <w:ind w:firstLine="709"/>
        <w:jc w:val="both"/>
        <w:rPr>
          <w:lang w:val="kk-KZ"/>
        </w:rPr>
      </w:pPr>
      <w:r w:rsidRPr="004119E0">
        <w:rPr>
          <w:lang w:val="kk-KZ"/>
        </w:rPr>
        <w:t>– барлық деңгейдегі және жекеменшік түріндегі білім беру ұйымдары;</w:t>
      </w:r>
    </w:p>
    <w:p w:rsidR="00250A4A" w:rsidRPr="004119E0" w:rsidRDefault="00250A4A" w:rsidP="00EE4BB6">
      <w:pPr>
        <w:pStyle w:val="a3"/>
        <w:shd w:val="clear" w:color="auto" w:fill="FFFFFF"/>
        <w:tabs>
          <w:tab w:val="left" w:pos="1134"/>
        </w:tabs>
        <w:spacing w:before="0" w:beforeAutospacing="0" w:after="0" w:afterAutospacing="0"/>
        <w:ind w:firstLine="709"/>
        <w:jc w:val="both"/>
        <w:rPr>
          <w:lang w:val="kk-KZ"/>
        </w:rPr>
      </w:pPr>
      <w:r w:rsidRPr="004119E0">
        <w:rPr>
          <w:lang w:val="kk-KZ"/>
        </w:rPr>
        <w:t xml:space="preserve">– </w:t>
      </w:r>
      <w:r w:rsidR="00C3223E" w:rsidRPr="004119E0">
        <w:rPr>
          <w:lang w:val="kk-KZ"/>
        </w:rPr>
        <w:t>мәдениет, туризм және спорт ұйымдары мен мекемелері;</w:t>
      </w:r>
    </w:p>
    <w:p w:rsidR="00C3223E" w:rsidRPr="004119E0" w:rsidRDefault="00C3223E" w:rsidP="00EE4BB6">
      <w:pPr>
        <w:pStyle w:val="a3"/>
        <w:shd w:val="clear" w:color="auto" w:fill="FFFFFF"/>
        <w:tabs>
          <w:tab w:val="left" w:pos="1134"/>
        </w:tabs>
        <w:spacing w:before="0" w:beforeAutospacing="0" w:after="0" w:afterAutospacing="0"/>
        <w:ind w:firstLine="709"/>
        <w:jc w:val="both"/>
        <w:rPr>
          <w:lang w:val="kk-KZ"/>
        </w:rPr>
      </w:pPr>
      <w:r w:rsidRPr="004119E0">
        <w:rPr>
          <w:lang w:val="kk-KZ"/>
        </w:rPr>
        <w:t>– үкіметтік емес ұйымдар;</w:t>
      </w:r>
    </w:p>
    <w:p w:rsidR="00C3223E" w:rsidRPr="004119E0" w:rsidRDefault="00C3223E" w:rsidP="00EE4BB6">
      <w:pPr>
        <w:pStyle w:val="a3"/>
        <w:shd w:val="clear" w:color="auto" w:fill="FFFFFF"/>
        <w:tabs>
          <w:tab w:val="left" w:pos="1134"/>
        </w:tabs>
        <w:spacing w:before="0" w:beforeAutospacing="0" w:after="0" w:afterAutospacing="0"/>
        <w:ind w:firstLine="709"/>
        <w:jc w:val="both"/>
        <w:rPr>
          <w:lang w:val="kk-KZ"/>
        </w:rPr>
      </w:pPr>
      <w:r w:rsidRPr="004119E0">
        <w:rPr>
          <w:lang w:val="kk-KZ"/>
        </w:rPr>
        <w:t>– шығармашылық және авторлық ұжымдар;</w:t>
      </w:r>
    </w:p>
    <w:p w:rsidR="00C3223E" w:rsidRPr="004119E0" w:rsidRDefault="00C3223E" w:rsidP="00EE4BB6">
      <w:pPr>
        <w:pStyle w:val="a3"/>
        <w:shd w:val="clear" w:color="auto" w:fill="FFFFFF"/>
        <w:tabs>
          <w:tab w:val="left" w:pos="1134"/>
        </w:tabs>
        <w:spacing w:before="0" w:beforeAutospacing="0" w:after="0" w:afterAutospacing="0"/>
        <w:ind w:firstLine="709"/>
        <w:jc w:val="both"/>
        <w:rPr>
          <w:lang w:val="kk-KZ"/>
        </w:rPr>
      </w:pPr>
      <w:r w:rsidRPr="004119E0">
        <w:rPr>
          <w:lang w:val="kk-KZ"/>
        </w:rPr>
        <w:t>– жеке зерттеушілер;</w:t>
      </w:r>
    </w:p>
    <w:p w:rsidR="00250A4A" w:rsidRPr="004119E0" w:rsidRDefault="00C3223E" w:rsidP="00EE4BB6">
      <w:pPr>
        <w:pStyle w:val="a3"/>
        <w:shd w:val="clear" w:color="auto" w:fill="FFFFFF"/>
        <w:tabs>
          <w:tab w:val="left" w:pos="1134"/>
        </w:tabs>
        <w:spacing w:before="0" w:beforeAutospacing="0" w:after="0" w:afterAutospacing="0"/>
        <w:ind w:firstLine="709"/>
        <w:jc w:val="both"/>
        <w:rPr>
          <w:lang w:val="kk-KZ"/>
        </w:rPr>
      </w:pPr>
      <w:r w:rsidRPr="004119E0">
        <w:rPr>
          <w:lang w:val="kk-KZ"/>
        </w:rPr>
        <w:t>– тақырыптық өлкетану іс-әрекеттері және т.б.</w:t>
      </w:r>
    </w:p>
    <w:p w:rsidR="00EE4BB6" w:rsidRPr="004119E0" w:rsidRDefault="00EE4BB6" w:rsidP="00EE4BB6">
      <w:pPr>
        <w:spacing w:after="0" w:line="240" w:lineRule="auto"/>
        <w:ind w:firstLine="709"/>
        <w:jc w:val="both"/>
        <w:rPr>
          <w:rFonts w:ascii="Times New Roman" w:eastAsia="Times New Roman" w:hAnsi="Times New Roman"/>
          <w:color w:val="000000"/>
          <w:sz w:val="24"/>
          <w:szCs w:val="24"/>
          <w:lang w:val="kk-KZ"/>
        </w:rPr>
      </w:pPr>
      <w:r w:rsidRPr="004119E0">
        <w:rPr>
          <w:rFonts w:ascii="Times New Roman" w:eastAsia="Times New Roman" w:hAnsi="Times New Roman"/>
          <w:color w:val="000000"/>
          <w:sz w:val="24"/>
          <w:szCs w:val="24"/>
          <w:lang w:val="kk-KZ"/>
        </w:rPr>
        <w:t>Өлкетану мазмұнын жүзеге асыруды қамтамасыз ету үшін оның субъектілері білетін, мекеме мен ұйым қызметінің бағасына «өлкетану қызметі» индикаторын қосу ұсынылады.</w:t>
      </w:r>
    </w:p>
    <w:p w:rsidR="00EE4BB6" w:rsidRPr="004119E0" w:rsidRDefault="00C3223E" w:rsidP="00093054">
      <w:pPr>
        <w:pStyle w:val="a3"/>
        <w:shd w:val="clear" w:color="auto" w:fill="FFFFFF"/>
        <w:tabs>
          <w:tab w:val="left" w:pos="1134"/>
        </w:tabs>
        <w:spacing w:before="0" w:beforeAutospacing="0" w:after="0" w:afterAutospacing="0"/>
        <w:ind w:firstLine="709"/>
        <w:jc w:val="both"/>
        <w:rPr>
          <w:lang w:val="kk-KZ"/>
        </w:rPr>
      </w:pPr>
      <w:r w:rsidRPr="004119E0">
        <w:rPr>
          <w:lang w:val="kk-KZ"/>
        </w:rPr>
        <w:t>Өлкетану іс-әрекетін жүргізетін, мәдени мұраны сақтайтын және қорғайтын мекемелер:</w:t>
      </w:r>
    </w:p>
    <w:p w:rsidR="00C3223E" w:rsidRPr="004119E0" w:rsidRDefault="00C3223E" w:rsidP="00093054">
      <w:pPr>
        <w:pStyle w:val="a3"/>
        <w:shd w:val="clear" w:color="auto" w:fill="FFFFFF"/>
        <w:tabs>
          <w:tab w:val="left" w:pos="1134"/>
        </w:tabs>
        <w:spacing w:before="0" w:beforeAutospacing="0" w:after="0" w:afterAutospacing="0"/>
        <w:ind w:firstLine="709"/>
        <w:jc w:val="both"/>
        <w:rPr>
          <w:lang w:val="kk-KZ"/>
        </w:rPr>
      </w:pPr>
      <w:r w:rsidRPr="004119E0">
        <w:rPr>
          <w:lang w:val="kk-KZ"/>
        </w:rPr>
        <w:t>– мемлекеттік, облыстық, аудандық мұрағаттар және олардың қорлары;</w:t>
      </w:r>
    </w:p>
    <w:p w:rsidR="00C3223E" w:rsidRPr="004119E0" w:rsidRDefault="00C3223E" w:rsidP="00093054">
      <w:pPr>
        <w:pStyle w:val="a3"/>
        <w:shd w:val="clear" w:color="auto" w:fill="FFFFFF"/>
        <w:tabs>
          <w:tab w:val="left" w:pos="1134"/>
        </w:tabs>
        <w:spacing w:before="0" w:beforeAutospacing="0" w:after="0" w:afterAutospacing="0"/>
        <w:ind w:firstLine="709"/>
        <w:jc w:val="both"/>
        <w:rPr>
          <w:lang w:val="kk-KZ"/>
        </w:rPr>
      </w:pPr>
      <w:r w:rsidRPr="004119E0">
        <w:rPr>
          <w:lang w:val="kk-KZ"/>
        </w:rPr>
        <w:lastRenderedPageBreak/>
        <w:t>– музейлер (</w:t>
      </w:r>
      <w:r w:rsidR="00612573" w:rsidRPr="004119E0">
        <w:rPr>
          <w:lang w:val="kk-KZ"/>
        </w:rPr>
        <w:t>мемлекеттік, ұлттық, мемориалдық,өлкелік, бейнелеу өнері және т.б.), музейлер қоры;</w:t>
      </w:r>
    </w:p>
    <w:p w:rsidR="00612573" w:rsidRPr="004119E0" w:rsidRDefault="00612573" w:rsidP="00093054">
      <w:pPr>
        <w:pStyle w:val="a3"/>
        <w:shd w:val="clear" w:color="auto" w:fill="FFFFFF"/>
        <w:tabs>
          <w:tab w:val="left" w:pos="1134"/>
        </w:tabs>
        <w:spacing w:before="0" w:beforeAutospacing="0" w:after="0" w:afterAutospacing="0"/>
        <w:ind w:firstLine="709"/>
        <w:jc w:val="both"/>
        <w:rPr>
          <w:lang w:val="kk-KZ"/>
        </w:rPr>
      </w:pPr>
      <w:r w:rsidRPr="004119E0">
        <w:rPr>
          <w:lang w:val="kk-KZ"/>
        </w:rPr>
        <w:t>– кітапханалар (республикалық, ұлттық, облыстық, аудандық);</w:t>
      </w:r>
    </w:p>
    <w:p w:rsidR="00612573" w:rsidRPr="004119E0" w:rsidRDefault="00612573" w:rsidP="00093054">
      <w:pPr>
        <w:pStyle w:val="a3"/>
        <w:shd w:val="clear" w:color="auto" w:fill="FFFFFF"/>
        <w:tabs>
          <w:tab w:val="left" w:pos="1134"/>
        </w:tabs>
        <w:spacing w:before="0" w:beforeAutospacing="0" w:after="0" w:afterAutospacing="0"/>
        <w:ind w:firstLine="709"/>
        <w:jc w:val="both"/>
        <w:rPr>
          <w:lang w:val="kk-KZ"/>
        </w:rPr>
      </w:pPr>
      <w:r w:rsidRPr="004119E0">
        <w:rPr>
          <w:lang w:val="kk-KZ"/>
        </w:rPr>
        <w:t>– көрмелер.</w:t>
      </w:r>
    </w:p>
    <w:p w:rsidR="00C3223E" w:rsidRPr="004119E0" w:rsidRDefault="00C3223E" w:rsidP="00093054">
      <w:pPr>
        <w:pStyle w:val="a3"/>
        <w:shd w:val="clear" w:color="auto" w:fill="FFFFFF"/>
        <w:tabs>
          <w:tab w:val="left" w:pos="1134"/>
        </w:tabs>
        <w:spacing w:before="0" w:beforeAutospacing="0" w:after="0" w:afterAutospacing="0"/>
        <w:ind w:firstLine="709"/>
        <w:jc w:val="both"/>
        <w:rPr>
          <w:b/>
          <w:lang w:val="kk-KZ"/>
        </w:rPr>
      </w:pPr>
    </w:p>
    <w:p w:rsidR="007D4AA5" w:rsidRPr="004119E0" w:rsidRDefault="007D4AA5" w:rsidP="00093054">
      <w:pPr>
        <w:pStyle w:val="a3"/>
        <w:shd w:val="clear" w:color="auto" w:fill="FFFFFF"/>
        <w:tabs>
          <w:tab w:val="left" w:pos="1134"/>
        </w:tabs>
        <w:spacing w:before="0" w:beforeAutospacing="0" w:after="0" w:afterAutospacing="0"/>
        <w:ind w:firstLine="709"/>
        <w:jc w:val="both"/>
        <w:rPr>
          <w:b/>
          <w:lang w:val="kk-KZ"/>
        </w:rPr>
      </w:pPr>
    </w:p>
    <w:p w:rsidR="00093054" w:rsidRPr="004119E0" w:rsidRDefault="00093054" w:rsidP="00093054">
      <w:pPr>
        <w:pStyle w:val="a3"/>
        <w:shd w:val="clear" w:color="auto" w:fill="FFFFFF"/>
        <w:tabs>
          <w:tab w:val="left" w:pos="1134"/>
        </w:tabs>
        <w:spacing w:before="0" w:beforeAutospacing="0" w:after="0" w:afterAutospacing="0"/>
        <w:ind w:firstLine="709"/>
        <w:jc w:val="both"/>
        <w:rPr>
          <w:b/>
          <w:lang w:val="kk-KZ"/>
        </w:rPr>
      </w:pPr>
      <w:r w:rsidRPr="004119E0">
        <w:rPr>
          <w:b/>
          <w:lang w:val="kk-KZ"/>
        </w:rPr>
        <w:t>Өлкетану нысандары</w:t>
      </w:r>
    </w:p>
    <w:p w:rsidR="00093054" w:rsidRPr="004119E0" w:rsidRDefault="00093054" w:rsidP="00093054">
      <w:pPr>
        <w:pStyle w:val="a3"/>
        <w:shd w:val="clear" w:color="auto" w:fill="FFFFFF"/>
        <w:tabs>
          <w:tab w:val="left" w:pos="1134"/>
        </w:tabs>
        <w:spacing w:before="0" w:beforeAutospacing="0" w:after="0" w:afterAutospacing="0"/>
        <w:ind w:firstLine="709"/>
        <w:jc w:val="both"/>
        <w:rPr>
          <w:b/>
          <w:lang w:val="kk-KZ"/>
        </w:rPr>
      </w:pPr>
    </w:p>
    <w:p w:rsidR="00093054" w:rsidRPr="004119E0" w:rsidRDefault="00093054" w:rsidP="00093054">
      <w:pPr>
        <w:pStyle w:val="a3"/>
        <w:shd w:val="clear" w:color="auto" w:fill="FFFFFF"/>
        <w:tabs>
          <w:tab w:val="left" w:pos="1134"/>
        </w:tabs>
        <w:spacing w:before="0" w:beforeAutospacing="0" w:after="0" w:afterAutospacing="0"/>
        <w:ind w:firstLine="709"/>
        <w:jc w:val="both"/>
        <w:rPr>
          <w:lang w:val="kk-KZ"/>
        </w:rPr>
      </w:pPr>
      <w:r w:rsidRPr="004119E0">
        <w:rPr>
          <w:lang w:val="kk-KZ"/>
        </w:rPr>
        <w:t>Әкімшілік, табиғи-географиялық және тарихи-географиялық белгілермен шек</w:t>
      </w:r>
      <w:r w:rsidR="00612573" w:rsidRPr="004119E0">
        <w:rPr>
          <w:lang w:val="kk-KZ"/>
        </w:rPr>
        <w:t xml:space="preserve">телген адамның өмір сүретін орны </w:t>
      </w:r>
      <w:r w:rsidRPr="004119E0">
        <w:rPr>
          <w:lang w:val="kk-KZ"/>
        </w:rPr>
        <w:t xml:space="preserve">өлке өлкетанудың </w:t>
      </w:r>
      <w:r w:rsidR="00612573" w:rsidRPr="004119E0">
        <w:rPr>
          <w:lang w:val="kk-KZ"/>
        </w:rPr>
        <w:t xml:space="preserve">жергілікті (әкімшілік, географиялық, мәдени-тарихи) </w:t>
      </w:r>
      <w:r w:rsidRPr="004119E0">
        <w:rPr>
          <w:lang w:val="kk-KZ"/>
        </w:rPr>
        <w:t>нысаны болып табылады. «Өлке» деген ұғым көп компонентті болғанына қарай, жеке нысандарға жататындар:</w:t>
      </w:r>
    </w:p>
    <w:p w:rsidR="00612573" w:rsidRPr="004119E0" w:rsidRDefault="00093054" w:rsidP="00093054">
      <w:pPr>
        <w:pStyle w:val="a3"/>
        <w:shd w:val="clear" w:color="auto" w:fill="FFFFFF"/>
        <w:tabs>
          <w:tab w:val="left" w:pos="1134"/>
        </w:tabs>
        <w:spacing w:before="0" w:beforeAutospacing="0" w:after="0" w:afterAutospacing="0"/>
        <w:ind w:firstLine="709"/>
        <w:jc w:val="both"/>
        <w:rPr>
          <w:lang w:val="kk-KZ"/>
        </w:rPr>
      </w:pPr>
      <w:r w:rsidRPr="004119E0">
        <w:rPr>
          <w:lang w:val="kk-KZ"/>
        </w:rPr>
        <w:t xml:space="preserve">– </w:t>
      </w:r>
      <w:r w:rsidR="00612573" w:rsidRPr="004119E0">
        <w:rPr>
          <w:lang w:val="kk-KZ"/>
        </w:rPr>
        <w:t>тарих және демография (этнография, урбанистика, топонимика және т.б.);</w:t>
      </w:r>
    </w:p>
    <w:p w:rsidR="00A4089E" w:rsidRPr="004119E0" w:rsidRDefault="00612573" w:rsidP="00A4089E">
      <w:pPr>
        <w:pStyle w:val="a3"/>
        <w:shd w:val="clear" w:color="auto" w:fill="FFFFFF"/>
        <w:tabs>
          <w:tab w:val="left" w:pos="1134"/>
        </w:tabs>
        <w:spacing w:before="0" w:beforeAutospacing="0" w:after="0" w:afterAutospacing="0"/>
        <w:ind w:firstLine="709"/>
        <w:jc w:val="both"/>
        <w:rPr>
          <w:lang w:val="kk-KZ"/>
        </w:rPr>
      </w:pPr>
      <w:r w:rsidRPr="004119E0">
        <w:rPr>
          <w:lang w:val="kk-KZ"/>
        </w:rPr>
        <w:t xml:space="preserve">– </w:t>
      </w:r>
      <w:r w:rsidR="00A4089E" w:rsidRPr="004119E0">
        <w:rPr>
          <w:lang w:val="kk-KZ"/>
        </w:rPr>
        <w:t>тіл және әдебиет (ономастика, фольклор, әдеби шығармалар);</w:t>
      </w:r>
    </w:p>
    <w:p w:rsidR="00A4089E" w:rsidRPr="004119E0" w:rsidRDefault="00A4089E" w:rsidP="00A4089E">
      <w:pPr>
        <w:pStyle w:val="a3"/>
        <w:shd w:val="clear" w:color="auto" w:fill="FFFFFF"/>
        <w:tabs>
          <w:tab w:val="left" w:pos="1134"/>
        </w:tabs>
        <w:spacing w:before="0" w:beforeAutospacing="0" w:after="0" w:afterAutospacing="0"/>
        <w:ind w:firstLine="709"/>
        <w:jc w:val="both"/>
        <w:rPr>
          <w:lang w:val="kk-KZ"/>
        </w:rPr>
      </w:pPr>
      <w:r w:rsidRPr="004119E0">
        <w:rPr>
          <w:lang w:val="kk-KZ"/>
        </w:rPr>
        <w:t>– мәдениет пен өнер (музыка, халық өнері, сәулет өнері);</w:t>
      </w:r>
    </w:p>
    <w:p w:rsidR="00A4089E" w:rsidRPr="004119E0" w:rsidRDefault="00A4089E" w:rsidP="00A4089E">
      <w:pPr>
        <w:pStyle w:val="a3"/>
        <w:shd w:val="clear" w:color="auto" w:fill="FFFFFF"/>
        <w:tabs>
          <w:tab w:val="left" w:pos="1134"/>
        </w:tabs>
        <w:spacing w:before="0" w:beforeAutospacing="0" w:after="0" w:afterAutospacing="0"/>
        <w:ind w:firstLine="709"/>
        <w:jc w:val="both"/>
        <w:rPr>
          <w:lang w:val="kk-KZ"/>
        </w:rPr>
      </w:pPr>
      <w:r w:rsidRPr="004119E0">
        <w:rPr>
          <w:lang w:val="kk-KZ"/>
        </w:rPr>
        <w:t>– экономика және шаруашылық (аймақтық және салалық өнеркәсіп);</w:t>
      </w:r>
    </w:p>
    <w:p w:rsidR="00A4089E" w:rsidRPr="004119E0" w:rsidRDefault="00A4089E" w:rsidP="00A4089E">
      <w:pPr>
        <w:pStyle w:val="a3"/>
        <w:shd w:val="clear" w:color="auto" w:fill="FFFFFF"/>
        <w:tabs>
          <w:tab w:val="left" w:pos="1134"/>
        </w:tabs>
        <w:spacing w:before="0" w:beforeAutospacing="0" w:after="0" w:afterAutospacing="0"/>
        <w:ind w:firstLine="709"/>
        <w:jc w:val="both"/>
        <w:rPr>
          <w:lang w:val="kk-KZ"/>
        </w:rPr>
      </w:pPr>
      <w:r w:rsidRPr="004119E0">
        <w:rPr>
          <w:lang w:val="kk-KZ"/>
        </w:rPr>
        <w:t>– табиғат және оның барлық компоненттері (геология, рельеф, жер қойнауының байлығы, топырақ, климат, су қоймалары, өсімдік, жаунуарлар дүниесі</w:t>
      </w:r>
      <w:r w:rsidR="0070425F" w:rsidRPr="004119E0">
        <w:rPr>
          <w:lang w:val="kk-KZ"/>
        </w:rPr>
        <w:t>).</w:t>
      </w:r>
    </w:p>
    <w:p w:rsidR="00093054" w:rsidRPr="004119E0" w:rsidRDefault="00093054" w:rsidP="00093054">
      <w:pPr>
        <w:pStyle w:val="a3"/>
        <w:shd w:val="clear" w:color="auto" w:fill="FFFFFF"/>
        <w:tabs>
          <w:tab w:val="left" w:pos="1134"/>
        </w:tabs>
        <w:spacing w:before="0" w:beforeAutospacing="0" w:after="0" w:afterAutospacing="0"/>
        <w:ind w:firstLine="709"/>
        <w:jc w:val="both"/>
        <w:rPr>
          <w:lang w:val="kk-KZ"/>
        </w:rPr>
      </w:pPr>
      <w:r w:rsidRPr="004119E0">
        <w:rPr>
          <w:lang w:val="kk-KZ"/>
        </w:rPr>
        <w:t xml:space="preserve">Өлкетану қызметі </w:t>
      </w:r>
      <w:r w:rsidR="009D75C3" w:rsidRPr="004119E0">
        <w:rPr>
          <w:lang w:val="kk-KZ"/>
        </w:rPr>
        <w:t>келесі</w:t>
      </w:r>
      <w:r w:rsidRPr="004119E0">
        <w:rPr>
          <w:lang w:val="kk-KZ"/>
        </w:rPr>
        <w:t xml:space="preserve"> формаларда жүзеге асырылады</w:t>
      </w:r>
      <w:r w:rsidR="009D75C3" w:rsidRPr="004119E0">
        <w:rPr>
          <w:lang w:val="kk-KZ"/>
        </w:rPr>
        <w:t>:</w:t>
      </w:r>
    </w:p>
    <w:p w:rsidR="009D75C3" w:rsidRPr="004119E0" w:rsidRDefault="009D75C3" w:rsidP="007D4AA5">
      <w:pPr>
        <w:pStyle w:val="a3"/>
        <w:numPr>
          <w:ilvl w:val="0"/>
          <w:numId w:val="8"/>
        </w:numPr>
        <w:shd w:val="clear" w:color="auto" w:fill="FFFFFF"/>
        <w:tabs>
          <w:tab w:val="left" w:pos="0"/>
          <w:tab w:val="left" w:pos="993"/>
        </w:tabs>
        <w:spacing w:before="0" w:beforeAutospacing="0" w:after="0" w:afterAutospacing="0"/>
        <w:ind w:left="0" w:firstLine="709"/>
        <w:jc w:val="both"/>
        <w:rPr>
          <w:lang w:val="kk-KZ"/>
        </w:rPr>
      </w:pPr>
      <w:r w:rsidRPr="004119E0">
        <w:rPr>
          <w:lang w:val="kk-KZ"/>
        </w:rPr>
        <w:t>өлкетану субъектілерінің ғылыми-зерттушілік, әдістемелік, жобалық және шығармашылық қызметі;</w:t>
      </w:r>
    </w:p>
    <w:p w:rsidR="00AB684B" w:rsidRPr="004119E0" w:rsidRDefault="009D75C3" w:rsidP="007D4AA5">
      <w:pPr>
        <w:pStyle w:val="a3"/>
        <w:numPr>
          <w:ilvl w:val="0"/>
          <w:numId w:val="8"/>
        </w:numPr>
        <w:shd w:val="clear" w:color="auto" w:fill="FFFFFF"/>
        <w:tabs>
          <w:tab w:val="left" w:pos="0"/>
          <w:tab w:val="left" w:pos="993"/>
        </w:tabs>
        <w:spacing w:before="0" w:beforeAutospacing="0" w:after="0" w:afterAutospacing="0"/>
        <w:ind w:left="0" w:firstLine="709"/>
        <w:jc w:val="both"/>
        <w:rPr>
          <w:lang w:val="kk-KZ"/>
        </w:rPr>
      </w:pPr>
      <w:r w:rsidRPr="004119E0">
        <w:rPr>
          <w:lang w:val="kk-KZ"/>
        </w:rPr>
        <w:t xml:space="preserve"> </w:t>
      </w:r>
      <w:r w:rsidR="00A54189" w:rsidRPr="004119E0">
        <w:rPr>
          <w:lang w:val="kk-KZ"/>
        </w:rPr>
        <w:t>қоғаммен</w:t>
      </w:r>
      <w:r w:rsidR="00AB684B" w:rsidRPr="004119E0">
        <w:rPr>
          <w:lang w:val="kk-KZ"/>
        </w:rPr>
        <w:t xml:space="preserve"> байланыс, насихат пен жарнама, бұқаралық ақпарат құралдарындағы басылымдар және </w:t>
      </w:r>
      <w:r w:rsidR="00A4141C" w:rsidRPr="004119E0">
        <w:rPr>
          <w:lang w:val="kk-KZ"/>
        </w:rPr>
        <w:t>жариялымдар</w:t>
      </w:r>
      <w:r w:rsidR="00AB684B" w:rsidRPr="004119E0">
        <w:rPr>
          <w:lang w:val="kk-KZ"/>
        </w:rPr>
        <w:t>;</w:t>
      </w:r>
    </w:p>
    <w:p w:rsidR="00AB684B" w:rsidRPr="004119E0" w:rsidRDefault="00AB684B" w:rsidP="007D4AA5">
      <w:pPr>
        <w:pStyle w:val="a3"/>
        <w:numPr>
          <w:ilvl w:val="0"/>
          <w:numId w:val="8"/>
        </w:numPr>
        <w:shd w:val="clear" w:color="auto" w:fill="FFFFFF"/>
        <w:tabs>
          <w:tab w:val="left" w:pos="0"/>
          <w:tab w:val="left" w:pos="993"/>
        </w:tabs>
        <w:spacing w:before="0" w:beforeAutospacing="0" w:after="0" w:afterAutospacing="0"/>
        <w:ind w:left="0" w:firstLine="709"/>
        <w:jc w:val="both"/>
        <w:rPr>
          <w:lang w:val="kk-KZ"/>
        </w:rPr>
      </w:pPr>
      <w:r w:rsidRPr="004119E0">
        <w:rPr>
          <w:lang w:val="kk-KZ"/>
        </w:rPr>
        <w:t>тарихи мұраларды зерделеу және мәдени ескерткіштерді қорғау;</w:t>
      </w:r>
    </w:p>
    <w:p w:rsidR="00AB684B" w:rsidRPr="004119E0" w:rsidRDefault="00AB684B" w:rsidP="007D4AA5">
      <w:pPr>
        <w:pStyle w:val="a3"/>
        <w:shd w:val="clear" w:color="auto" w:fill="FFFFFF"/>
        <w:tabs>
          <w:tab w:val="left" w:pos="0"/>
          <w:tab w:val="left" w:pos="993"/>
        </w:tabs>
        <w:spacing w:before="0" w:beforeAutospacing="0" w:after="0" w:afterAutospacing="0"/>
        <w:ind w:left="709"/>
        <w:jc w:val="both"/>
        <w:rPr>
          <w:lang w:val="kk-KZ"/>
        </w:rPr>
      </w:pPr>
      <w:r w:rsidRPr="004119E0">
        <w:rPr>
          <w:lang w:val="kk-KZ"/>
        </w:rPr>
        <w:t>– музей ісі және мұрағаттық іс;</w:t>
      </w:r>
    </w:p>
    <w:p w:rsidR="00AB684B" w:rsidRPr="004119E0" w:rsidRDefault="00AB684B" w:rsidP="007D4AA5">
      <w:pPr>
        <w:pStyle w:val="a3"/>
        <w:shd w:val="clear" w:color="auto" w:fill="FFFFFF"/>
        <w:tabs>
          <w:tab w:val="left" w:pos="0"/>
          <w:tab w:val="left" w:pos="993"/>
        </w:tabs>
        <w:spacing w:before="0" w:beforeAutospacing="0" w:after="0" w:afterAutospacing="0"/>
        <w:ind w:left="709"/>
        <w:jc w:val="both"/>
        <w:rPr>
          <w:lang w:val="kk-KZ"/>
        </w:rPr>
      </w:pPr>
      <w:r w:rsidRPr="004119E0">
        <w:rPr>
          <w:lang w:val="kk-KZ"/>
        </w:rPr>
        <w:t>– туризм және спорт;</w:t>
      </w:r>
    </w:p>
    <w:p w:rsidR="00093054" w:rsidRPr="004119E0" w:rsidRDefault="00AB684B" w:rsidP="007D4AA5">
      <w:pPr>
        <w:pStyle w:val="a3"/>
        <w:shd w:val="clear" w:color="auto" w:fill="FFFFFF"/>
        <w:tabs>
          <w:tab w:val="left" w:pos="0"/>
          <w:tab w:val="left" w:pos="993"/>
        </w:tabs>
        <w:spacing w:before="0" w:beforeAutospacing="0" w:after="0" w:afterAutospacing="0"/>
        <w:ind w:left="709"/>
        <w:jc w:val="both"/>
        <w:rPr>
          <w:lang w:val="kk-KZ"/>
        </w:rPr>
      </w:pPr>
      <w:r w:rsidRPr="004119E0">
        <w:rPr>
          <w:lang w:val="kk-KZ"/>
        </w:rPr>
        <w:t xml:space="preserve">– </w:t>
      </w:r>
      <w:r w:rsidR="00093054" w:rsidRPr="004119E0">
        <w:rPr>
          <w:lang w:val="kk-KZ"/>
        </w:rPr>
        <w:t>тақырыптық өлкетану қозғалыстары.</w:t>
      </w:r>
    </w:p>
    <w:p w:rsidR="00AB684B" w:rsidRPr="004119E0" w:rsidRDefault="00093054" w:rsidP="00093054">
      <w:pPr>
        <w:tabs>
          <w:tab w:val="left" w:pos="3247"/>
        </w:tabs>
        <w:spacing w:after="0" w:line="240" w:lineRule="auto"/>
        <w:ind w:firstLine="709"/>
        <w:jc w:val="both"/>
        <w:rPr>
          <w:rFonts w:ascii="Times New Roman" w:eastAsia="Times New Roman" w:hAnsi="Times New Roman"/>
          <w:sz w:val="24"/>
          <w:szCs w:val="24"/>
          <w:lang w:val="kk-KZ"/>
        </w:rPr>
      </w:pPr>
      <w:r w:rsidRPr="004119E0">
        <w:rPr>
          <w:rFonts w:ascii="Times New Roman" w:eastAsia="Times New Roman" w:hAnsi="Times New Roman"/>
          <w:sz w:val="24"/>
          <w:szCs w:val="24"/>
          <w:lang w:val="kk-KZ"/>
        </w:rPr>
        <w:t>Әр</w:t>
      </w:r>
      <w:r w:rsidR="00AB684B" w:rsidRPr="004119E0">
        <w:rPr>
          <w:rFonts w:ascii="Times New Roman" w:eastAsia="Times New Roman" w:hAnsi="Times New Roman"/>
          <w:sz w:val="24"/>
          <w:szCs w:val="24"/>
          <w:lang w:val="kk-KZ"/>
        </w:rPr>
        <w:t xml:space="preserve">түрлі ұйымдастыру формаларында </w:t>
      </w:r>
      <w:r w:rsidRPr="004119E0">
        <w:rPr>
          <w:rFonts w:ascii="Times New Roman" w:eastAsia="Times New Roman" w:hAnsi="Times New Roman"/>
          <w:sz w:val="24"/>
          <w:szCs w:val="24"/>
          <w:lang w:val="kk-KZ"/>
        </w:rPr>
        <w:t xml:space="preserve">балалар туризмі мен өлкетануды дамыту, өскелең ұрпақты өлкетану қызметіне тарту көптеген елдердің экономика секторының аса маңызды болып келе жатқан жалпы туристік индустрияның болашағын кеңейтуге және жетілдіруге қамтамасыз етуге мүмкіндік береді. Сонымен қатар </w:t>
      </w:r>
      <w:r w:rsidR="00207DF4" w:rsidRPr="004119E0">
        <w:rPr>
          <w:rFonts w:ascii="Times New Roman" w:eastAsia="Times New Roman" w:hAnsi="Times New Roman"/>
          <w:sz w:val="24"/>
          <w:szCs w:val="24"/>
          <w:lang w:val="kk-KZ"/>
        </w:rPr>
        <w:t>халықаралық және ішкі туризм байланыстар</w:t>
      </w:r>
      <w:r w:rsidR="00A4141C" w:rsidRPr="004119E0">
        <w:rPr>
          <w:rFonts w:ascii="Times New Roman" w:eastAsia="Times New Roman" w:hAnsi="Times New Roman"/>
          <w:sz w:val="24"/>
          <w:szCs w:val="24"/>
          <w:lang w:val="kk-KZ"/>
        </w:rPr>
        <w:t>ы</w:t>
      </w:r>
      <w:r w:rsidR="00207DF4" w:rsidRPr="004119E0">
        <w:rPr>
          <w:rFonts w:ascii="Times New Roman" w:eastAsia="Times New Roman" w:hAnsi="Times New Roman"/>
          <w:sz w:val="24"/>
          <w:szCs w:val="24"/>
          <w:lang w:val="kk-KZ"/>
        </w:rPr>
        <w:t xml:space="preserve"> мен серіктестікті дамытуға көмектеседі. Халықаралық туризм бүкіл әлемде бейбітшілікті нығайтуға және халықаралық </w:t>
      </w:r>
      <w:r w:rsidR="00A4141C" w:rsidRPr="004119E0">
        <w:rPr>
          <w:rFonts w:ascii="Times New Roman" w:eastAsia="Times New Roman" w:hAnsi="Times New Roman"/>
          <w:sz w:val="24"/>
          <w:szCs w:val="24"/>
          <w:lang w:val="kk-KZ"/>
        </w:rPr>
        <w:t>ахуалды</w:t>
      </w:r>
      <w:r w:rsidR="00207DF4" w:rsidRPr="004119E0">
        <w:rPr>
          <w:rFonts w:ascii="Times New Roman" w:eastAsia="Times New Roman" w:hAnsi="Times New Roman"/>
          <w:sz w:val="24"/>
          <w:szCs w:val="24"/>
          <w:lang w:val="kk-KZ"/>
        </w:rPr>
        <w:t xml:space="preserve"> жақсартуға жағдай жасайды. Ішкі туризм ұлттық патриотизмді дамытуға және жалпыазаматтық бірегейлікті қалыптастыруға </w:t>
      </w:r>
      <w:r w:rsidR="00A4141C" w:rsidRPr="004119E0">
        <w:rPr>
          <w:rFonts w:ascii="Times New Roman" w:eastAsia="Times New Roman" w:hAnsi="Times New Roman"/>
          <w:sz w:val="24"/>
          <w:szCs w:val="24"/>
          <w:lang w:val="kk-KZ"/>
        </w:rPr>
        <w:t>оң</w:t>
      </w:r>
      <w:r w:rsidR="00207DF4" w:rsidRPr="004119E0">
        <w:rPr>
          <w:rFonts w:ascii="Times New Roman" w:eastAsia="Times New Roman" w:hAnsi="Times New Roman"/>
          <w:sz w:val="24"/>
          <w:szCs w:val="24"/>
          <w:lang w:val="kk-KZ"/>
        </w:rPr>
        <w:t xml:space="preserve"> әсер етеді.</w:t>
      </w:r>
    </w:p>
    <w:p w:rsidR="00207DF4" w:rsidRPr="004119E0" w:rsidRDefault="00207DF4" w:rsidP="00093054">
      <w:pPr>
        <w:tabs>
          <w:tab w:val="left" w:pos="3247"/>
        </w:tabs>
        <w:spacing w:after="0" w:line="240" w:lineRule="auto"/>
        <w:ind w:firstLine="709"/>
        <w:jc w:val="both"/>
        <w:rPr>
          <w:rFonts w:ascii="Times New Roman" w:eastAsia="Times New Roman" w:hAnsi="Times New Roman"/>
          <w:sz w:val="24"/>
          <w:szCs w:val="24"/>
          <w:lang w:val="kk-KZ"/>
        </w:rPr>
      </w:pPr>
    </w:p>
    <w:p w:rsidR="007D4AA5" w:rsidRPr="004119E0" w:rsidRDefault="007D4AA5" w:rsidP="00093054">
      <w:pPr>
        <w:tabs>
          <w:tab w:val="left" w:pos="3247"/>
        </w:tabs>
        <w:spacing w:after="0" w:line="240" w:lineRule="auto"/>
        <w:ind w:firstLine="709"/>
        <w:jc w:val="both"/>
        <w:rPr>
          <w:rFonts w:ascii="Times New Roman" w:eastAsia="Times New Roman" w:hAnsi="Times New Roman"/>
          <w:sz w:val="24"/>
          <w:szCs w:val="24"/>
          <w:lang w:val="kk-KZ"/>
        </w:rPr>
      </w:pPr>
    </w:p>
    <w:p w:rsidR="00633D9E" w:rsidRPr="004119E0" w:rsidRDefault="00633D9E" w:rsidP="00633D9E">
      <w:pPr>
        <w:pStyle w:val="a3"/>
        <w:spacing w:before="0" w:beforeAutospacing="0" w:after="0" w:afterAutospacing="0"/>
        <w:ind w:firstLine="708"/>
        <w:jc w:val="both"/>
        <w:rPr>
          <w:b/>
          <w:color w:val="000000"/>
          <w:lang w:val="kk-KZ"/>
        </w:rPr>
      </w:pPr>
      <w:r w:rsidRPr="004119E0">
        <w:rPr>
          <w:b/>
          <w:color w:val="000000"/>
          <w:lang w:val="kk-KZ"/>
        </w:rPr>
        <w:t xml:space="preserve">Өлкетанудың негізгі </w:t>
      </w:r>
      <w:r w:rsidR="009535F5" w:rsidRPr="004119E0">
        <w:rPr>
          <w:b/>
          <w:color w:val="000000"/>
          <w:lang w:val="kk-KZ"/>
        </w:rPr>
        <w:t>дерек</w:t>
      </w:r>
      <w:r w:rsidRPr="004119E0">
        <w:rPr>
          <w:b/>
          <w:color w:val="000000"/>
          <w:lang w:val="kk-KZ"/>
        </w:rPr>
        <w:t>көздері</w:t>
      </w:r>
    </w:p>
    <w:p w:rsidR="00633D9E" w:rsidRPr="004119E0" w:rsidRDefault="00633D9E" w:rsidP="00633D9E">
      <w:pPr>
        <w:pStyle w:val="a3"/>
        <w:spacing w:before="0" w:beforeAutospacing="0" w:after="0" w:afterAutospacing="0"/>
        <w:ind w:firstLine="708"/>
        <w:jc w:val="both"/>
        <w:rPr>
          <w:b/>
          <w:color w:val="000000"/>
          <w:lang w:val="kk-KZ"/>
        </w:rPr>
      </w:pPr>
    </w:p>
    <w:p w:rsidR="00633D9E" w:rsidRPr="004119E0" w:rsidRDefault="00633D9E" w:rsidP="00633D9E">
      <w:pPr>
        <w:pStyle w:val="a3"/>
        <w:spacing w:before="0" w:beforeAutospacing="0" w:after="0" w:afterAutospacing="0"/>
        <w:ind w:firstLine="708"/>
        <w:jc w:val="both"/>
        <w:rPr>
          <w:color w:val="000000"/>
          <w:lang w:val="kk-KZ"/>
        </w:rPr>
      </w:pPr>
      <w:r w:rsidRPr="004119E0">
        <w:rPr>
          <w:color w:val="000000"/>
          <w:lang w:val="kk-KZ"/>
        </w:rPr>
        <w:t xml:space="preserve">– ауызша </w:t>
      </w:r>
      <w:r w:rsidR="009535F5" w:rsidRPr="004119E0">
        <w:rPr>
          <w:color w:val="000000"/>
          <w:lang w:val="kk-KZ"/>
        </w:rPr>
        <w:t>деректер</w:t>
      </w:r>
      <w:r w:rsidRPr="004119E0">
        <w:rPr>
          <w:color w:val="000000"/>
          <w:lang w:val="kk-KZ"/>
        </w:rPr>
        <w:t xml:space="preserve">(тарихи аңыздар мен </w:t>
      </w:r>
      <w:r w:rsidR="009535F5" w:rsidRPr="004119E0">
        <w:rPr>
          <w:color w:val="000000"/>
          <w:lang w:val="kk-KZ"/>
        </w:rPr>
        <w:t>әбсаналар</w:t>
      </w:r>
      <w:r w:rsidRPr="004119E0">
        <w:rPr>
          <w:color w:val="000000"/>
          <w:lang w:val="kk-KZ"/>
        </w:rPr>
        <w:t xml:space="preserve">, </w:t>
      </w:r>
      <w:r w:rsidR="009535F5" w:rsidRPr="004119E0">
        <w:rPr>
          <w:color w:val="000000"/>
          <w:lang w:val="kk-KZ"/>
        </w:rPr>
        <w:t>шежіре, ескі сөз, эпостар, ертегілер, тарихи өлеңдер, халық ауыз әдебиеті, халық мақалдары мен мәтелдері және т.б.);</w:t>
      </w:r>
    </w:p>
    <w:p w:rsidR="009535F5" w:rsidRPr="004119E0" w:rsidRDefault="009535F5" w:rsidP="00633D9E">
      <w:pPr>
        <w:pStyle w:val="a3"/>
        <w:spacing w:before="0" w:beforeAutospacing="0" w:after="0" w:afterAutospacing="0"/>
        <w:ind w:firstLine="708"/>
        <w:jc w:val="both"/>
        <w:rPr>
          <w:color w:val="000000"/>
          <w:lang w:val="kk-KZ"/>
        </w:rPr>
      </w:pPr>
      <w:r w:rsidRPr="004119E0">
        <w:rPr>
          <w:color w:val="000000"/>
          <w:lang w:val="kk-KZ"/>
        </w:rPr>
        <w:t xml:space="preserve">– тарихи-генеологиялық деректер (қазақ шежіресі, қазақ рулары мен тайпаларының генеологиясы және олардың пайда болуымен байланысты тарихтар, </w:t>
      </w:r>
      <w:r w:rsidR="006C757A" w:rsidRPr="004119E0">
        <w:rPr>
          <w:color w:val="000000"/>
          <w:lang w:val="kk-KZ"/>
        </w:rPr>
        <w:t>ұлттың маңызды құндылығы ретінде тегінің, ата-баларының, отбасының тарихы, салт-дәстүрлері);</w:t>
      </w:r>
    </w:p>
    <w:p w:rsidR="00A4141C" w:rsidRPr="004119E0" w:rsidRDefault="006C757A" w:rsidP="00633D9E">
      <w:pPr>
        <w:pStyle w:val="a3"/>
        <w:spacing w:before="0" w:beforeAutospacing="0" w:after="0" w:afterAutospacing="0"/>
        <w:ind w:firstLine="708"/>
        <w:jc w:val="both"/>
        <w:rPr>
          <w:color w:val="000000"/>
          <w:lang w:val="kk-KZ"/>
        </w:rPr>
      </w:pPr>
      <w:r w:rsidRPr="004119E0">
        <w:rPr>
          <w:color w:val="000000"/>
          <w:lang w:val="kk-KZ"/>
        </w:rPr>
        <w:t xml:space="preserve">– </w:t>
      </w:r>
      <w:r w:rsidR="00A4141C" w:rsidRPr="004119E0">
        <w:rPr>
          <w:color w:val="000000"/>
          <w:lang w:val="kk-KZ"/>
        </w:rPr>
        <w:t>әлеуметтік-экономикалық, этнографиялық, фольклорлық зерттеулер, табиғат нысандары мен процестерін, жануарлар мен өсімдіктер әлемін және т.б. бақылау;</w:t>
      </w:r>
    </w:p>
    <w:p w:rsidR="00114791" w:rsidRPr="004119E0" w:rsidRDefault="006C757A" w:rsidP="00633D9E">
      <w:pPr>
        <w:pStyle w:val="a3"/>
        <w:spacing w:before="0" w:beforeAutospacing="0" w:after="0" w:afterAutospacing="0"/>
        <w:ind w:firstLine="708"/>
        <w:jc w:val="both"/>
        <w:rPr>
          <w:color w:val="000000"/>
          <w:lang w:val="kk-KZ"/>
        </w:rPr>
      </w:pPr>
      <w:r w:rsidRPr="004119E0">
        <w:rPr>
          <w:color w:val="000000"/>
          <w:lang w:val="kk-KZ"/>
        </w:rPr>
        <w:t xml:space="preserve">– артефактар (мәдениет бұйымдары, құрылыс іздері, ежелгі адамдардың тұрақтары, шаруашылық құралдары, тас, </w:t>
      </w:r>
      <w:r w:rsidR="00AA29E6" w:rsidRPr="004119E0">
        <w:rPr>
          <w:color w:val="000000"/>
          <w:lang w:val="kk-KZ"/>
        </w:rPr>
        <w:t xml:space="preserve">қола және темір бұйымдар, еңбек құралдары, қару-жарақ, </w:t>
      </w:r>
      <w:r w:rsidR="00114791" w:rsidRPr="004119E0">
        <w:rPr>
          <w:color w:val="000000"/>
          <w:lang w:val="kk-KZ"/>
        </w:rPr>
        <w:t>керамика, зергерлік бұйымдар, белгілер және басқалар);</w:t>
      </w:r>
    </w:p>
    <w:p w:rsidR="006C757A" w:rsidRPr="004119E0" w:rsidRDefault="00114791" w:rsidP="00633D9E">
      <w:pPr>
        <w:pStyle w:val="a3"/>
        <w:spacing w:before="0" w:beforeAutospacing="0" w:after="0" w:afterAutospacing="0"/>
        <w:ind w:firstLine="708"/>
        <w:jc w:val="both"/>
        <w:rPr>
          <w:color w:val="000000"/>
          <w:lang w:val="kk-KZ"/>
        </w:rPr>
      </w:pPr>
      <w:r w:rsidRPr="004119E0">
        <w:rPr>
          <w:color w:val="000000"/>
          <w:lang w:val="kk-KZ"/>
        </w:rPr>
        <w:lastRenderedPageBreak/>
        <w:t>– өлкетанулық библиография және баспа басылымдары (жол көрсеткіш, энциклопедиялар, анықтамалықтар, бағдарламалар, оқулықтар, тарихи жазба дереккөздер, карталар, журналдар, газеттер және т.б.);</w:t>
      </w:r>
    </w:p>
    <w:p w:rsidR="00114791" w:rsidRPr="004119E0" w:rsidRDefault="00114791" w:rsidP="00633D9E">
      <w:pPr>
        <w:pStyle w:val="a3"/>
        <w:spacing w:before="0" w:beforeAutospacing="0" w:after="0" w:afterAutospacing="0"/>
        <w:ind w:firstLine="708"/>
        <w:jc w:val="both"/>
        <w:rPr>
          <w:color w:val="000000"/>
          <w:lang w:val="kk-KZ"/>
        </w:rPr>
      </w:pPr>
      <w:r w:rsidRPr="004119E0">
        <w:rPr>
          <w:color w:val="000000"/>
          <w:lang w:val="kk-KZ"/>
        </w:rPr>
        <w:t xml:space="preserve">– </w:t>
      </w:r>
      <w:r w:rsidR="006F7E1B" w:rsidRPr="004119E0">
        <w:rPr>
          <w:color w:val="000000"/>
          <w:lang w:val="kk-KZ"/>
        </w:rPr>
        <w:t>тарих және мәдениет ескерткіштері (</w:t>
      </w:r>
      <w:r w:rsidR="00C067E9" w:rsidRPr="004119E0">
        <w:rPr>
          <w:color w:val="000000"/>
          <w:lang w:val="kk-KZ"/>
        </w:rPr>
        <w:t>ғылыми, тарихи, көркем, әдеби, м</w:t>
      </w:r>
      <w:r w:rsidR="00A4141C" w:rsidRPr="004119E0">
        <w:rPr>
          <w:color w:val="000000"/>
          <w:lang w:val="kk-KZ"/>
        </w:rPr>
        <w:t>ә</w:t>
      </w:r>
      <w:r w:rsidR="00C067E9" w:rsidRPr="004119E0">
        <w:rPr>
          <w:color w:val="000000"/>
          <w:lang w:val="kk-KZ"/>
        </w:rPr>
        <w:t xml:space="preserve">дени, мемлекеттік, ұлттық маңызы және құндылығы бар </w:t>
      </w:r>
      <w:r w:rsidR="006F7E1B" w:rsidRPr="004119E0">
        <w:rPr>
          <w:color w:val="000000"/>
          <w:lang w:val="kk-KZ"/>
        </w:rPr>
        <w:t>қоғамның және мемлекеттің дамуымен, өлке өмірінің тарихи оқиғаларымен, адамдардың әлеуметтік және рухани іс-әрекеттері</w:t>
      </w:r>
      <w:r w:rsidR="00C067E9" w:rsidRPr="004119E0">
        <w:rPr>
          <w:color w:val="000000"/>
          <w:lang w:val="kk-KZ"/>
        </w:rPr>
        <w:t>мен</w:t>
      </w:r>
      <w:r w:rsidR="006F7E1B" w:rsidRPr="004119E0">
        <w:rPr>
          <w:color w:val="000000"/>
          <w:lang w:val="kk-KZ"/>
        </w:rPr>
        <w:t xml:space="preserve"> </w:t>
      </w:r>
      <w:r w:rsidR="00C067E9" w:rsidRPr="004119E0">
        <w:rPr>
          <w:color w:val="000000"/>
          <w:lang w:val="kk-KZ"/>
        </w:rPr>
        <w:t>байланысты шығармалар);</w:t>
      </w:r>
    </w:p>
    <w:p w:rsidR="00C067E9" w:rsidRPr="004119E0" w:rsidRDefault="00C067E9" w:rsidP="00633D9E">
      <w:pPr>
        <w:pStyle w:val="a3"/>
        <w:spacing w:before="0" w:beforeAutospacing="0" w:after="0" w:afterAutospacing="0"/>
        <w:ind w:firstLine="708"/>
        <w:jc w:val="both"/>
        <w:rPr>
          <w:color w:val="000000"/>
          <w:lang w:val="kk-KZ"/>
        </w:rPr>
      </w:pPr>
      <w:r w:rsidRPr="004119E0">
        <w:rPr>
          <w:color w:val="000000"/>
          <w:lang w:val="kk-KZ"/>
        </w:rPr>
        <w:t>– әдеби дереккөздер (қазақ жазушыларының, ақындарының, әдебиетшілерінің, романшылары мен публицистерінің әдеби шығармалары);</w:t>
      </w:r>
    </w:p>
    <w:p w:rsidR="00C067E9" w:rsidRPr="004119E0" w:rsidRDefault="00C067E9" w:rsidP="00633D9E">
      <w:pPr>
        <w:pStyle w:val="a3"/>
        <w:spacing w:before="0" w:beforeAutospacing="0" w:after="0" w:afterAutospacing="0"/>
        <w:ind w:firstLine="708"/>
        <w:jc w:val="both"/>
        <w:rPr>
          <w:color w:val="000000"/>
          <w:lang w:val="kk-KZ"/>
        </w:rPr>
      </w:pPr>
      <w:r w:rsidRPr="004119E0">
        <w:rPr>
          <w:color w:val="000000"/>
          <w:lang w:val="kk-KZ"/>
        </w:rPr>
        <w:t>– картографиялық деректер (атластар, мәтінд</w:t>
      </w:r>
      <w:r w:rsidR="00A4141C" w:rsidRPr="004119E0">
        <w:rPr>
          <w:color w:val="000000"/>
          <w:lang w:val="kk-KZ"/>
        </w:rPr>
        <w:t>ер</w:t>
      </w:r>
      <w:r w:rsidRPr="004119E0">
        <w:rPr>
          <w:color w:val="000000"/>
          <w:lang w:val="kk-KZ"/>
        </w:rPr>
        <w:t xml:space="preserve">, кестелер, </w:t>
      </w:r>
      <w:r w:rsidR="00A4141C" w:rsidRPr="004119E0">
        <w:rPr>
          <w:color w:val="000000"/>
          <w:lang w:val="kk-KZ"/>
        </w:rPr>
        <w:t>цифрлық</w:t>
      </w:r>
      <w:r w:rsidRPr="004119E0">
        <w:rPr>
          <w:color w:val="000000"/>
          <w:lang w:val="kk-KZ"/>
        </w:rPr>
        <w:t>, графика, фотосурет</w:t>
      </w:r>
      <w:r w:rsidR="00774D57" w:rsidRPr="004119E0">
        <w:rPr>
          <w:color w:val="000000"/>
          <w:lang w:val="kk-KZ"/>
        </w:rPr>
        <w:t xml:space="preserve"> </w:t>
      </w:r>
      <w:r w:rsidRPr="004119E0">
        <w:rPr>
          <w:color w:val="000000"/>
          <w:lang w:val="kk-KZ"/>
        </w:rPr>
        <w:t>т</w:t>
      </w:r>
      <w:r w:rsidR="00774D57" w:rsidRPr="004119E0">
        <w:rPr>
          <w:color w:val="000000"/>
          <w:lang w:val="kk-KZ"/>
        </w:rPr>
        <w:t>үрлеріндег</w:t>
      </w:r>
      <w:r w:rsidRPr="004119E0">
        <w:rPr>
          <w:color w:val="000000"/>
          <w:lang w:val="kk-KZ"/>
        </w:rPr>
        <w:t>і</w:t>
      </w:r>
      <w:r w:rsidR="00774D57" w:rsidRPr="004119E0">
        <w:rPr>
          <w:color w:val="000000"/>
          <w:lang w:val="kk-KZ"/>
        </w:rPr>
        <w:t xml:space="preserve"> дереккөздер</w:t>
      </w:r>
      <w:r w:rsidRPr="004119E0">
        <w:rPr>
          <w:color w:val="000000"/>
          <w:lang w:val="kk-KZ"/>
        </w:rPr>
        <w:t xml:space="preserve">, аэротүсірілімдер және </w:t>
      </w:r>
      <w:r w:rsidR="00774D57" w:rsidRPr="004119E0">
        <w:rPr>
          <w:color w:val="000000"/>
          <w:lang w:val="kk-KZ"/>
        </w:rPr>
        <w:t>т.</w:t>
      </w:r>
      <w:r w:rsidRPr="004119E0">
        <w:rPr>
          <w:color w:val="000000"/>
          <w:lang w:val="kk-KZ"/>
        </w:rPr>
        <w:t>б</w:t>
      </w:r>
      <w:r w:rsidR="00774D57" w:rsidRPr="004119E0">
        <w:rPr>
          <w:color w:val="000000"/>
          <w:lang w:val="kk-KZ"/>
        </w:rPr>
        <w:t>.</w:t>
      </w:r>
      <w:r w:rsidRPr="004119E0">
        <w:rPr>
          <w:color w:val="000000"/>
          <w:lang w:val="kk-KZ"/>
        </w:rPr>
        <w:t>);</w:t>
      </w:r>
    </w:p>
    <w:p w:rsidR="00C067E9" w:rsidRPr="004119E0" w:rsidRDefault="00C067E9" w:rsidP="00633D9E">
      <w:pPr>
        <w:pStyle w:val="a3"/>
        <w:spacing w:before="0" w:beforeAutospacing="0" w:after="0" w:afterAutospacing="0"/>
        <w:ind w:firstLine="708"/>
        <w:jc w:val="both"/>
        <w:rPr>
          <w:color w:val="000000"/>
          <w:lang w:val="kk-KZ"/>
        </w:rPr>
      </w:pPr>
      <w:r w:rsidRPr="004119E0">
        <w:rPr>
          <w:color w:val="000000"/>
          <w:lang w:val="kk-KZ"/>
        </w:rPr>
        <w:t>– статистикалық деректер (әкімшілік, ауыл шаруашылықтық, экономикалық, өнеркәсіптік, кәсіби, саудалық, әлеуметтік, мәдени, демографиялық, әскери, білім беру</w:t>
      </w:r>
      <w:r w:rsidR="00C0745E" w:rsidRPr="004119E0">
        <w:rPr>
          <w:color w:val="000000"/>
          <w:lang w:val="kk-KZ"/>
        </w:rPr>
        <w:t xml:space="preserve"> және </w:t>
      </w:r>
      <w:r w:rsidR="00774D57" w:rsidRPr="004119E0">
        <w:rPr>
          <w:color w:val="000000"/>
          <w:lang w:val="kk-KZ"/>
        </w:rPr>
        <w:t>т.</w:t>
      </w:r>
      <w:r w:rsidR="00C0745E" w:rsidRPr="004119E0">
        <w:rPr>
          <w:color w:val="000000"/>
          <w:lang w:val="kk-KZ"/>
        </w:rPr>
        <w:t>б</w:t>
      </w:r>
      <w:r w:rsidR="00774D57" w:rsidRPr="004119E0">
        <w:rPr>
          <w:color w:val="000000"/>
          <w:lang w:val="kk-KZ"/>
        </w:rPr>
        <w:t>.</w:t>
      </w:r>
      <w:r w:rsidR="00C0745E" w:rsidRPr="004119E0">
        <w:rPr>
          <w:color w:val="000000"/>
          <w:lang w:val="kk-KZ"/>
        </w:rPr>
        <w:t>).</w:t>
      </w:r>
    </w:p>
    <w:p w:rsidR="00633D9E" w:rsidRPr="004119E0" w:rsidRDefault="00633D9E" w:rsidP="00633D9E">
      <w:pPr>
        <w:pStyle w:val="a3"/>
        <w:spacing w:before="0" w:beforeAutospacing="0" w:after="0" w:afterAutospacing="0"/>
        <w:jc w:val="both"/>
        <w:rPr>
          <w:color w:val="000000"/>
          <w:lang w:val="kk-KZ"/>
        </w:rPr>
      </w:pPr>
    </w:p>
    <w:p w:rsidR="007D4AA5" w:rsidRPr="004119E0" w:rsidRDefault="007D4AA5" w:rsidP="00633D9E">
      <w:pPr>
        <w:pStyle w:val="a3"/>
        <w:spacing w:before="0" w:beforeAutospacing="0" w:after="0" w:afterAutospacing="0"/>
        <w:jc w:val="both"/>
        <w:rPr>
          <w:color w:val="000000"/>
          <w:lang w:val="kk-KZ"/>
        </w:rPr>
      </w:pPr>
    </w:p>
    <w:p w:rsidR="00622A7E" w:rsidRPr="004119E0" w:rsidRDefault="00CF3DF9" w:rsidP="00AC030F">
      <w:pPr>
        <w:spacing w:after="0" w:line="240" w:lineRule="auto"/>
        <w:ind w:firstLine="708"/>
        <w:jc w:val="both"/>
        <w:rPr>
          <w:rFonts w:ascii="Times New Roman" w:eastAsia="Times New Roman" w:hAnsi="Times New Roman"/>
          <w:b/>
          <w:color w:val="000000"/>
          <w:sz w:val="24"/>
          <w:szCs w:val="24"/>
          <w:lang w:val="kk-KZ" w:eastAsia="ru-RU"/>
        </w:rPr>
      </w:pPr>
      <w:r w:rsidRPr="004119E0">
        <w:rPr>
          <w:rFonts w:ascii="Times New Roman" w:eastAsia="Times New Roman" w:hAnsi="Times New Roman"/>
          <w:b/>
          <w:color w:val="000000"/>
          <w:sz w:val="24"/>
          <w:szCs w:val="24"/>
          <w:lang w:val="kk-KZ" w:eastAsia="ru-RU"/>
        </w:rPr>
        <w:t>Қазақстан өлкетану</w:t>
      </w:r>
      <w:r w:rsidR="00AC030F" w:rsidRPr="004119E0">
        <w:rPr>
          <w:rFonts w:ascii="Times New Roman" w:eastAsia="Times New Roman" w:hAnsi="Times New Roman"/>
          <w:b/>
          <w:color w:val="000000"/>
          <w:sz w:val="24"/>
          <w:szCs w:val="24"/>
          <w:lang w:val="kk-KZ" w:eastAsia="ru-RU"/>
        </w:rPr>
        <w:t xml:space="preserve">ының этнопедагогикалық негіздері – </w:t>
      </w:r>
      <w:r w:rsidR="00A328E9" w:rsidRPr="004119E0">
        <w:rPr>
          <w:rFonts w:ascii="Times New Roman" w:eastAsia="Times New Roman" w:hAnsi="Times New Roman"/>
          <w:b/>
          <w:color w:val="000000"/>
          <w:sz w:val="24"/>
          <w:szCs w:val="24"/>
          <w:lang w:val="kk-KZ" w:eastAsia="ru-RU"/>
        </w:rPr>
        <w:t>«Қасиетті Жер-Су»</w:t>
      </w:r>
    </w:p>
    <w:p w:rsidR="00622A7E" w:rsidRPr="004119E0" w:rsidRDefault="00622A7E" w:rsidP="00622A7E">
      <w:pPr>
        <w:spacing w:after="0" w:line="240" w:lineRule="auto"/>
        <w:ind w:firstLine="708"/>
        <w:jc w:val="both"/>
        <w:rPr>
          <w:rFonts w:ascii="Times New Roman" w:eastAsia="Times New Roman" w:hAnsi="Times New Roman"/>
          <w:b/>
          <w:color w:val="000000"/>
          <w:sz w:val="24"/>
          <w:szCs w:val="24"/>
          <w:lang w:val="kk-KZ" w:eastAsia="ru-RU"/>
        </w:rPr>
      </w:pPr>
    </w:p>
    <w:p w:rsidR="00622A7E" w:rsidRPr="004119E0" w:rsidRDefault="00CF3DF9" w:rsidP="00622A7E">
      <w:pPr>
        <w:spacing w:after="0" w:line="240" w:lineRule="auto"/>
        <w:ind w:firstLine="708"/>
        <w:jc w:val="both"/>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Қазақстан аумағында қоғамдық сананың бір түрі ретінде өлкетану тарихы</w:t>
      </w:r>
      <w:r w:rsidR="000D419A" w:rsidRPr="004119E0">
        <w:rPr>
          <w:rFonts w:ascii="Times New Roman" w:eastAsia="Times New Roman" w:hAnsi="Times New Roman"/>
          <w:color w:val="000000"/>
          <w:sz w:val="24"/>
          <w:szCs w:val="24"/>
          <w:lang w:val="kk-KZ" w:eastAsia="ru-RU"/>
        </w:rPr>
        <w:t xml:space="preserve"> ежелден,</w:t>
      </w:r>
      <w:r w:rsidRPr="004119E0">
        <w:rPr>
          <w:rFonts w:ascii="Times New Roman" w:eastAsia="Times New Roman" w:hAnsi="Times New Roman"/>
          <w:color w:val="000000"/>
          <w:sz w:val="24"/>
          <w:szCs w:val="24"/>
          <w:lang w:val="kk-KZ" w:eastAsia="ru-RU"/>
        </w:rPr>
        <w:t xml:space="preserve"> </w:t>
      </w:r>
      <w:r w:rsidR="000D419A" w:rsidRPr="004119E0">
        <w:rPr>
          <w:rFonts w:ascii="Times New Roman" w:eastAsia="Times New Roman" w:hAnsi="Times New Roman"/>
          <w:color w:val="000000"/>
          <w:sz w:val="24"/>
          <w:szCs w:val="24"/>
          <w:lang w:val="kk-KZ" w:eastAsia="ru-RU"/>
        </w:rPr>
        <w:t xml:space="preserve">неолит және қола дәуірінің петроглифтерінен бастап қалыптасқан. «Аң стиліндегі» өнерде бейнеленген сақ-ғұн мәдени ескерткіштері </w:t>
      </w:r>
      <w:r w:rsidR="00E026C5" w:rsidRPr="004119E0">
        <w:rPr>
          <w:rFonts w:ascii="Times New Roman" w:eastAsia="Times New Roman" w:hAnsi="Times New Roman"/>
          <w:color w:val="000000"/>
          <w:sz w:val="24"/>
          <w:szCs w:val="24"/>
          <w:lang w:val="kk-KZ" w:eastAsia="ru-RU"/>
        </w:rPr>
        <w:t xml:space="preserve">ежелгі дүниетанудың жаңғырықтарын жеткізеді. </w:t>
      </w:r>
      <w:r w:rsidR="00674AA2" w:rsidRPr="004119E0">
        <w:rPr>
          <w:rFonts w:ascii="Times New Roman" w:eastAsia="Times New Roman" w:hAnsi="Times New Roman"/>
          <w:color w:val="000000"/>
          <w:sz w:val="24"/>
          <w:szCs w:val="24"/>
          <w:lang w:val="kk-KZ" w:eastAsia="ru-RU"/>
        </w:rPr>
        <w:t xml:space="preserve">Оларда қоршаған орта – ежелгі Қазақстанның табиғи </w:t>
      </w:r>
      <w:r w:rsidR="00F27CAD" w:rsidRPr="004119E0">
        <w:rPr>
          <w:rFonts w:ascii="Times New Roman" w:eastAsia="Times New Roman" w:hAnsi="Times New Roman"/>
          <w:color w:val="000000"/>
          <w:sz w:val="24"/>
          <w:szCs w:val="24"/>
          <w:lang w:val="kk-KZ" w:eastAsia="ru-RU"/>
        </w:rPr>
        <w:t>нысандары</w:t>
      </w:r>
      <w:r w:rsidR="00674AA2" w:rsidRPr="004119E0">
        <w:rPr>
          <w:rFonts w:ascii="Times New Roman" w:eastAsia="Times New Roman" w:hAnsi="Times New Roman"/>
          <w:color w:val="000000"/>
          <w:sz w:val="24"/>
          <w:szCs w:val="24"/>
          <w:lang w:val="kk-KZ" w:eastAsia="ru-RU"/>
        </w:rPr>
        <w:t>, флорасы мен фаунасы туралы құнды ұғымдар бейнеленген.</w:t>
      </w:r>
    </w:p>
    <w:p w:rsidR="00622A7E" w:rsidRPr="004119E0" w:rsidRDefault="001B644F" w:rsidP="00622A7E">
      <w:pPr>
        <w:spacing w:after="0" w:line="240" w:lineRule="auto"/>
        <w:ind w:firstLine="708"/>
        <w:jc w:val="both"/>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Бұдан әрі, өлкетану дәстүрінің сабақтастығы Қазақстан тарихының түрлі кезеңдерінде жалғасады</w:t>
      </w:r>
      <w:r w:rsidR="00622A7E" w:rsidRPr="004119E0">
        <w:rPr>
          <w:rFonts w:ascii="Times New Roman" w:eastAsia="Times New Roman" w:hAnsi="Times New Roman"/>
          <w:color w:val="000000"/>
          <w:sz w:val="24"/>
          <w:szCs w:val="24"/>
          <w:lang w:val="kk-KZ" w:eastAsia="ru-RU"/>
        </w:rPr>
        <w:t xml:space="preserve">: </w:t>
      </w:r>
      <w:r w:rsidR="00C74A89" w:rsidRPr="004119E0">
        <w:rPr>
          <w:rFonts w:ascii="Times New Roman" w:eastAsia="Times New Roman" w:hAnsi="Times New Roman"/>
          <w:color w:val="000000"/>
          <w:sz w:val="24"/>
          <w:szCs w:val="24"/>
          <w:lang w:val="kk-KZ" w:eastAsia="ru-RU"/>
        </w:rPr>
        <w:t>түрік</w:t>
      </w:r>
      <w:r w:rsidR="00622A7E" w:rsidRPr="004119E0">
        <w:rPr>
          <w:rFonts w:ascii="Times New Roman" w:eastAsia="Times New Roman" w:hAnsi="Times New Roman"/>
          <w:color w:val="000000"/>
          <w:sz w:val="24"/>
          <w:szCs w:val="24"/>
          <w:lang w:val="kk-KZ" w:eastAsia="ru-RU"/>
        </w:rPr>
        <w:t xml:space="preserve">, </w:t>
      </w:r>
      <w:r w:rsidR="00C74A89" w:rsidRPr="004119E0">
        <w:rPr>
          <w:rFonts w:ascii="Times New Roman" w:eastAsia="Times New Roman" w:hAnsi="Times New Roman"/>
          <w:color w:val="000000"/>
          <w:sz w:val="24"/>
          <w:szCs w:val="24"/>
          <w:lang w:val="kk-KZ" w:eastAsia="ru-RU"/>
        </w:rPr>
        <w:t>қ</w:t>
      </w:r>
      <w:r w:rsidR="00622A7E" w:rsidRPr="004119E0">
        <w:rPr>
          <w:rFonts w:ascii="Times New Roman" w:eastAsia="Times New Roman" w:hAnsi="Times New Roman"/>
          <w:color w:val="000000"/>
          <w:sz w:val="24"/>
          <w:szCs w:val="24"/>
          <w:lang w:val="kk-KZ" w:eastAsia="ru-RU"/>
        </w:rPr>
        <w:t xml:space="preserve">араханид, </w:t>
      </w:r>
      <w:r w:rsidR="00C74A89" w:rsidRPr="004119E0">
        <w:rPr>
          <w:rFonts w:ascii="Times New Roman" w:eastAsia="Times New Roman" w:hAnsi="Times New Roman"/>
          <w:color w:val="000000"/>
          <w:sz w:val="24"/>
          <w:szCs w:val="24"/>
          <w:lang w:val="kk-KZ" w:eastAsia="ru-RU"/>
        </w:rPr>
        <w:t xml:space="preserve">алтын орда </w:t>
      </w:r>
      <w:r w:rsidR="00622A7E" w:rsidRPr="004119E0">
        <w:rPr>
          <w:rFonts w:ascii="Times New Roman" w:eastAsia="Times New Roman" w:hAnsi="Times New Roman"/>
          <w:color w:val="000000"/>
          <w:sz w:val="24"/>
          <w:szCs w:val="24"/>
          <w:lang w:val="kk-KZ" w:eastAsia="ru-RU"/>
        </w:rPr>
        <w:t xml:space="preserve">– </w:t>
      </w:r>
      <w:r w:rsidR="00C74A89" w:rsidRPr="004119E0">
        <w:rPr>
          <w:rFonts w:ascii="Times New Roman" w:eastAsia="Times New Roman" w:hAnsi="Times New Roman"/>
          <w:color w:val="000000"/>
          <w:sz w:val="24"/>
          <w:szCs w:val="24"/>
          <w:lang w:val="kk-KZ" w:eastAsia="ru-RU"/>
        </w:rPr>
        <w:t xml:space="preserve">Қазақ хандығының </w:t>
      </w:r>
      <w:r w:rsidR="00622A7E" w:rsidRPr="004119E0">
        <w:rPr>
          <w:rFonts w:ascii="Times New Roman" w:eastAsia="Times New Roman" w:hAnsi="Times New Roman"/>
          <w:color w:val="000000"/>
          <w:sz w:val="24"/>
          <w:szCs w:val="24"/>
          <w:lang w:val="kk-KZ" w:eastAsia="ru-RU"/>
        </w:rPr>
        <w:t xml:space="preserve">«Ұлы Дала Елі» </w:t>
      </w:r>
      <w:r w:rsidR="00C74A89" w:rsidRPr="004119E0">
        <w:rPr>
          <w:rFonts w:ascii="Times New Roman" w:eastAsia="Times New Roman" w:hAnsi="Times New Roman"/>
          <w:color w:val="000000"/>
          <w:sz w:val="24"/>
          <w:szCs w:val="24"/>
          <w:lang w:val="kk-KZ" w:eastAsia="ru-RU"/>
        </w:rPr>
        <w:t>дәуірлері мен кезеңдері</w:t>
      </w:r>
      <w:r w:rsidR="00622A7E" w:rsidRPr="004119E0">
        <w:rPr>
          <w:rFonts w:ascii="Times New Roman" w:eastAsia="Times New Roman" w:hAnsi="Times New Roman"/>
          <w:color w:val="000000"/>
          <w:sz w:val="24"/>
          <w:szCs w:val="24"/>
          <w:lang w:val="kk-KZ" w:eastAsia="ru-RU"/>
        </w:rPr>
        <w:t xml:space="preserve">. </w:t>
      </w:r>
      <w:r w:rsidR="00C74A89" w:rsidRPr="004119E0">
        <w:rPr>
          <w:rFonts w:ascii="Times New Roman" w:eastAsia="Times New Roman" w:hAnsi="Times New Roman"/>
          <w:color w:val="000000"/>
          <w:sz w:val="24"/>
          <w:szCs w:val="24"/>
          <w:lang w:val="kk-KZ" w:eastAsia="ru-RU"/>
        </w:rPr>
        <w:t>Түр</w:t>
      </w:r>
      <w:r w:rsidR="00774D57" w:rsidRPr="004119E0">
        <w:rPr>
          <w:rFonts w:ascii="Times New Roman" w:eastAsia="Times New Roman" w:hAnsi="Times New Roman"/>
          <w:color w:val="000000"/>
          <w:sz w:val="24"/>
          <w:szCs w:val="24"/>
          <w:lang w:val="kk-KZ" w:eastAsia="ru-RU"/>
        </w:rPr>
        <w:t>кін</w:t>
      </w:r>
      <w:r w:rsidR="00C74A89" w:rsidRPr="004119E0">
        <w:rPr>
          <w:rFonts w:ascii="Times New Roman" w:eastAsia="Times New Roman" w:hAnsi="Times New Roman"/>
          <w:color w:val="000000"/>
          <w:sz w:val="24"/>
          <w:szCs w:val="24"/>
          <w:lang w:val="kk-KZ" w:eastAsia="ru-RU"/>
        </w:rPr>
        <w:t>ің Күлтегін, Тоныкөк және Білге қаған жазба ескерткіштерінде түрк</w:t>
      </w:r>
      <w:r w:rsidR="00774D57" w:rsidRPr="004119E0">
        <w:rPr>
          <w:rFonts w:ascii="Times New Roman" w:eastAsia="Times New Roman" w:hAnsi="Times New Roman"/>
          <w:color w:val="000000"/>
          <w:sz w:val="24"/>
          <w:szCs w:val="24"/>
          <w:lang w:val="kk-KZ" w:eastAsia="ru-RU"/>
        </w:rPr>
        <w:t>і</w:t>
      </w:r>
      <w:r w:rsidR="00C74A89" w:rsidRPr="004119E0">
        <w:rPr>
          <w:rFonts w:ascii="Times New Roman" w:eastAsia="Times New Roman" w:hAnsi="Times New Roman"/>
          <w:color w:val="000000"/>
          <w:sz w:val="24"/>
          <w:szCs w:val="24"/>
          <w:lang w:val="kk-KZ" w:eastAsia="ru-RU"/>
        </w:rPr>
        <w:t xml:space="preserve"> өркениетінің – «Қасиетті Жер-Су, Ұмай Ана», «Ергенекон», «Мәңгілік Ел» базалық идеологемасы берілген. Осы кезеңде көшпелі шаруашылық</w:t>
      </w:r>
      <w:r w:rsidR="008F3BDD" w:rsidRPr="004119E0">
        <w:rPr>
          <w:rFonts w:ascii="Times New Roman" w:eastAsia="Times New Roman" w:hAnsi="Times New Roman"/>
          <w:color w:val="000000"/>
          <w:sz w:val="24"/>
          <w:szCs w:val="24"/>
          <w:lang w:val="kk-KZ" w:eastAsia="ru-RU"/>
        </w:rPr>
        <w:t>тың</w:t>
      </w:r>
      <w:r w:rsidR="00C74A89" w:rsidRPr="004119E0">
        <w:rPr>
          <w:rFonts w:ascii="Times New Roman" w:eastAsia="Times New Roman" w:hAnsi="Times New Roman"/>
          <w:color w:val="000000"/>
          <w:sz w:val="24"/>
          <w:szCs w:val="24"/>
          <w:lang w:val="kk-KZ" w:eastAsia="ru-RU"/>
        </w:rPr>
        <w:t>, отырықшы-егіншілік</w:t>
      </w:r>
      <w:r w:rsidR="008F3BDD" w:rsidRPr="004119E0">
        <w:rPr>
          <w:rFonts w:ascii="Times New Roman" w:eastAsia="Times New Roman" w:hAnsi="Times New Roman"/>
          <w:color w:val="000000"/>
          <w:sz w:val="24"/>
          <w:szCs w:val="24"/>
          <w:lang w:val="kk-KZ" w:eastAsia="ru-RU"/>
        </w:rPr>
        <w:t>тің</w:t>
      </w:r>
      <w:r w:rsidR="00C74A89" w:rsidRPr="004119E0">
        <w:rPr>
          <w:rFonts w:ascii="Times New Roman" w:eastAsia="Times New Roman" w:hAnsi="Times New Roman"/>
          <w:color w:val="000000"/>
          <w:sz w:val="24"/>
          <w:szCs w:val="24"/>
          <w:lang w:val="kk-KZ" w:eastAsia="ru-RU"/>
        </w:rPr>
        <w:t>, қала мәдениеті</w:t>
      </w:r>
      <w:r w:rsidR="008F3BDD" w:rsidRPr="004119E0">
        <w:rPr>
          <w:rFonts w:ascii="Times New Roman" w:eastAsia="Times New Roman" w:hAnsi="Times New Roman"/>
          <w:color w:val="000000"/>
          <w:sz w:val="24"/>
          <w:szCs w:val="24"/>
          <w:lang w:val="kk-KZ" w:eastAsia="ru-RU"/>
        </w:rPr>
        <w:t>нің тіршілік қарекеті жүйесінің ареалы қалыптасты.</w:t>
      </w:r>
      <w:r w:rsidR="00622A7E" w:rsidRPr="004119E0">
        <w:rPr>
          <w:rFonts w:ascii="Times New Roman" w:eastAsia="Times New Roman" w:hAnsi="Times New Roman"/>
          <w:color w:val="000000"/>
          <w:sz w:val="24"/>
          <w:szCs w:val="24"/>
          <w:lang w:val="kk-KZ" w:eastAsia="ru-RU"/>
        </w:rPr>
        <w:t xml:space="preserve"> </w:t>
      </w:r>
    </w:p>
    <w:p w:rsidR="00654DC4" w:rsidRPr="004119E0" w:rsidRDefault="008F3BDD" w:rsidP="00622A7E">
      <w:pPr>
        <w:spacing w:after="0" w:line="240" w:lineRule="auto"/>
        <w:ind w:firstLine="708"/>
        <w:jc w:val="both"/>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Түр</w:t>
      </w:r>
      <w:r w:rsidR="00774D57" w:rsidRPr="004119E0">
        <w:rPr>
          <w:rFonts w:ascii="Times New Roman" w:eastAsia="Times New Roman" w:hAnsi="Times New Roman"/>
          <w:color w:val="000000"/>
          <w:sz w:val="24"/>
          <w:szCs w:val="24"/>
          <w:lang w:val="kk-KZ" w:eastAsia="ru-RU"/>
        </w:rPr>
        <w:t>кі халықтарының</w:t>
      </w:r>
      <w:r w:rsidRPr="004119E0">
        <w:rPr>
          <w:rFonts w:ascii="Times New Roman" w:eastAsia="Times New Roman" w:hAnsi="Times New Roman"/>
          <w:color w:val="000000"/>
          <w:sz w:val="24"/>
          <w:szCs w:val="24"/>
          <w:lang w:val="kk-KZ" w:eastAsia="ru-RU"/>
        </w:rPr>
        <w:t xml:space="preserve"> «Оғуз-нама», «Қоқыт </w:t>
      </w:r>
      <w:r w:rsidR="00774D57" w:rsidRPr="004119E0">
        <w:rPr>
          <w:rFonts w:ascii="Times New Roman" w:eastAsia="Times New Roman" w:hAnsi="Times New Roman"/>
          <w:color w:val="000000"/>
          <w:sz w:val="24"/>
          <w:szCs w:val="24"/>
          <w:lang w:val="kk-KZ" w:eastAsia="ru-RU"/>
        </w:rPr>
        <w:t>ата кітаб</w:t>
      </w:r>
      <w:r w:rsidRPr="004119E0">
        <w:rPr>
          <w:rFonts w:ascii="Times New Roman" w:eastAsia="Times New Roman" w:hAnsi="Times New Roman"/>
          <w:color w:val="000000"/>
          <w:sz w:val="24"/>
          <w:szCs w:val="24"/>
          <w:lang w:val="kk-KZ" w:eastAsia="ru-RU"/>
        </w:rPr>
        <w:t>ы» эпикалық ескерткіштері</w:t>
      </w:r>
      <w:r w:rsidR="00774D57" w:rsidRPr="004119E0">
        <w:rPr>
          <w:rFonts w:ascii="Times New Roman" w:eastAsia="Times New Roman" w:hAnsi="Times New Roman"/>
          <w:color w:val="000000"/>
          <w:sz w:val="24"/>
          <w:szCs w:val="24"/>
          <w:lang w:val="kk-KZ" w:eastAsia="ru-RU"/>
        </w:rPr>
        <w:t>нде</w:t>
      </w:r>
      <w:r w:rsidRPr="004119E0">
        <w:rPr>
          <w:rFonts w:ascii="Times New Roman" w:eastAsia="Times New Roman" w:hAnsi="Times New Roman"/>
          <w:color w:val="000000"/>
          <w:sz w:val="24"/>
          <w:szCs w:val="24"/>
          <w:lang w:val="kk-KZ" w:eastAsia="ru-RU"/>
        </w:rPr>
        <w:t xml:space="preserve"> </w:t>
      </w:r>
      <w:r w:rsidR="00FC54D6" w:rsidRPr="004119E0">
        <w:rPr>
          <w:rFonts w:ascii="Times New Roman" w:eastAsia="Times New Roman" w:hAnsi="Times New Roman"/>
          <w:color w:val="000000"/>
          <w:sz w:val="24"/>
          <w:szCs w:val="24"/>
          <w:lang w:val="kk-KZ" w:eastAsia="ru-RU"/>
        </w:rPr>
        <w:t>ежелгі</w:t>
      </w:r>
      <w:r w:rsidR="00622A7E" w:rsidRPr="004119E0">
        <w:rPr>
          <w:rFonts w:ascii="Times New Roman" w:eastAsia="Times New Roman" w:hAnsi="Times New Roman"/>
          <w:color w:val="000000"/>
          <w:sz w:val="24"/>
          <w:szCs w:val="24"/>
          <w:lang w:val="kk-KZ" w:eastAsia="ru-RU"/>
        </w:rPr>
        <w:t xml:space="preserve"> эпоним</w:t>
      </w:r>
      <w:r w:rsidR="00FC54D6" w:rsidRPr="004119E0">
        <w:rPr>
          <w:rFonts w:ascii="Times New Roman" w:eastAsia="Times New Roman" w:hAnsi="Times New Roman"/>
          <w:color w:val="000000"/>
          <w:sz w:val="24"/>
          <w:szCs w:val="24"/>
          <w:lang w:val="kk-KZ" w:eastAsia="ru-RU"/>
        </w:rPr>
        <w:t xml:space="preserve">дер мен </w:t>
      </w:r>
      <w:r w:rsidR="00622A7E" w:rsidRPr="004119E0">
        <w:rPr>
          <w:rFonts w:ascii="Times New Roman" w:eastAsia="Times New Roman" w:hAnsi="Times New Roman"/>
          <w:color w:val="000000"/>
          <w:sz w:val="24"/>
          <w:szCs w:val="24"/>
          <w:lang w:val="kk-KZ" w:eastAsia="ru-RU"/>
        </w:rPr>
        <w:t>топоним</w:t>
      </w:r>
      <w:r w:rsidR="00774D57" w:rsidRPr="004119E0">
        <w:rPr>
          <w:rFonts w:ascii="Times New Roman" w:eastAsia="Times New Roman" w:hAnsi="Times New Roman"/>
          <w:color w:val="000000"/>
          <w:sz w:val="24"/>
          <w:szCs w:val="24"/>
          <w:lang w:val="kk-KZ" w:eastAsia="ru-RU"/>
        </w:rPr>
        <w:t>дер</w:t>
      </w:r>
      <w:r w:rsidR="00FC54D6" w:rsidRPr="004119E0">
        <w:rPr>
          <w:rFonts w:ascii="Times New Roman" w:eastAsia="Times New Roman" w:hAnsi="Times New Roman"/>
          <w:color w:val="000000"/>
          <w:sz w:val="24"/>
          <w:szCs w:val="24"/>
          <w:lang w:val="kk-KZ" w:eastAsia="ru-RU"/>
        </w:rPr>
        <w:t xml:space="preserve"> кешендер</w:t>
      </w:r>
      <w:r w:rsidR="00774D57" w:rsidRPr="004119E0">
        <w:rPr>
          <w:rFonts w:ascii="Times New Roman" w:eastAsia="Times New Roman" w:hAnsi="Times New Roman"/>
          <w:color w:val="000000"/>
          <w:sz w:val="24"/>
          <w:szCs w:val="24"/>
          <w:lang w:val="kk-KZ" w:eastAsia="ru-RU"/>
        </w:rPr>
        <w:t>і қолданылған</w:t>
      </w:r>
      <w:r w:rsidR="00FC54D6" w:rsidRPr="004119E0">
        <w:rPr>
          <w:rFonts w:ascii="Times New Roman" w:eastAsia="Times New Roman" w:hAnsi="Times New Roman"/>
          <w:color w:val="000000"/>
          <w:sz w:val="24"/>
          <w:szCs w:val="24"/>
          <w:lang w:val="kk-KZ" w:eastAsia="ru-RU"/>
        </w:rPr>
        <w:t>. Ә</w:t>
      </w:r>
      <w:r w:rsidR="001811CD" w:rsidRPr="004119E0">
        <w:rPr>
          <w:rFonts w:ascii="Times New Roman" w:eastAsia="Times New Roman" w:hAnsi="Times New Roman"/>
          <w:color w:val="000000"/>
          <w:sz w:val="24"/>
          <w:szCs w:val="24"/>
          <w:lang w:val="kk-KZ" w:eastAsia="ru-RU"/>
        </w:rPr>
        <w:t>бу-Насыр Әл</w:t>
      </w:r>
      <w:r w:rsidR="00622A7E" w:rsidRPr="004119E0">
        <w:rPr>
          <w:rFonts w:ascii="Times New Roman" w:eastAsia="Times New Roman" w:hAnsi="Times New Roman"/>
          <w:color w:val="000000"/>
          <w:sz w:val="24"/>
          <w:szCs w:val="24"/>
          <w:lang w:val="kk-KZ" w:eastAsia="ru-RU"/>
        </w:rPr>
        <w:t>-Фараби</w:t>
      </w:r>
      <w:r w:rsidR="00FC54D6" w:rsidRPr="004119E0">
        <w:rPr>
          <w:rFonts w:ascii="Times New Roman" w:eastAsia="Times New Roman" w:hAnsi="Times New Roman"/>
          <w:color w:val="000000"/>
          <w:sz w:val="24"/>
          <w:szCs w:val="24"/>
          <w:lang w:val="kk-KZ" w:eastAsia="ru-RU"/>
        </w:rPr>
        <w:t>дің</w:t>
      </w:r>
      <w:r w:rsidR="00622A7E" w:rsidRPr="004119E0">
        <w:rPr>
          <w:rFonts w:ascii="Times New Roman" w:eastAsia="Times New Roman" w:hAnsi="Times New Roman"/>
          <w:color w:val="000000"/>
          <w:sz w:val="24"/>
          <w:szCs w:val="24"/>
          <w:lang w:val="kk-KZ" w:eastAsia="ru-RU"/>
        </w:rPr>
        <w:t>, Ж</w:t>
      </w:r>
      <w:r w:rsidR="00FC54D6" w:rsidRPr="004119E0">
        <w:rPr>
          <w:rFonts w:ascii="Times New Roman" w:eastAsia="Times New Roman" w:hAnsi="Times New Roman"/>
          <w:color w:val="000000"/>
          <w:sz w:val="24"/>
          <w:szCs w:val="24"/>
          <w:lang w:val="kk-KZ" w:eastAsia="ru-RU"/>
        </w:rPr>
        <w:t>үсіп</w:t>
      </w:r>
      <w:r w:rsidR="00622A7E" w:rsidRPr="004119E0">
        <w:rPr>
          <w:rFonts w:ascii="Times New Roman" w:eastAsia="Times New Roman" w:hAnsi="Times New Roman"/>
          <w:color w:val="000000"/>
          <w:sz w:val="24"/>
          <w:szCs w:val="24"/>
          <w:lang w:val="kk-KZ" w:eastAsia="ru-RU"/>
        </w:rPr>
        <w:t xml:space="preserve"> Баласа</w:t>
      </w:r>
      <w:r w:rsidR="00FC54D6" w:rsidRPr="004119E0">
        <w:rPr>
          <w:rFonts w:ascii="Times New Roman" w:eastAsia="Times New Roman" w:hAnsi="Times New Roman"/>
          <w:color w:val="000000"/>
          <w:sz w:val="24"/>
          <w:szCs w:val="24"/>
          <w:lang w:val="kk-KZ" w:eastAsia="ru-RU"/>
        </w:rPr>
        <w:t xml:space="preserve">ғұнның және </w:t>
      </w:r>
      <w:r w:rsidR="00622A7E" w:rsidRPr="004119E0">
        <w:rPr>
          <w:rFonts w:ascii="Times New Roman" w:eastAsia="Times New Roman" w:hAnsi="Times New Roman"/>
          <w:color w:val="000000"/>
          <w:sz w:val="24"/>
          <w:szCs w:val="24"/>
          <w:lang w:val="kk-KZ" w:eastAsia="ru-RU"/>
        </w:rPr>
        <w:t>Махмуд</w:t>
      </w:r>
      <w:r w:rsidR="00FC54D6" w:rsidRPr="004119E0">
        <w:rPr>
          <w:rFonts w:ascii="Times New Roman" w:eastAsia="Times New Roman" w:hAnsi="Times New Roman"/>
          <w:color w:val="000000"/>
          <w:sz w:val="24"/>
          <w:szCs w:val="24"/>
          <w:lang w:val="kk-KZ" w:eastAsia="ru-RU"/>
        </w:rPr>
        <w:t xml:space="preserve"> Қашғ</w:t>
      </w:r>
      <w:r w:rsidR="00622A7E" w:rsidRPr="004119E0">
        <w:rPr>
          <w:rFonts w:ascii="Times New Roman" w:eastAsia="Times New Roman" w:hAnsi="Times New Roman"/>
          <w:color w:val="000000"/>
          <w:sz w:val="24"/>
          <w:szCs w:val="24"/>
          <w:lang w:val="kk-KZ" w:eastAsia="ru-RU"/>
        </w:rPr>
        <w:t>ар</w:t>
      </w:r>
      <w:r w:rsidR="00FC54D6" w:rsidRPr="004119E0">
        <w:rPr>
          <w:rFonts w:ascii="Times New Roman" w:eastAsia="Times New Roman" w:hAnsi="Times New Roman"/>
          <w:color w:val="000000"/>
          <w:sz w:val="24"/>
          <w:szCs w:val="24"/>
          <w:lang w:val="kk-KZ" w:eastAsia="ru-RU"/>
        </w:rPr>
        <w:t>идың</w:t>
      </w:r>
      <w:r w:rsidR="00622A7E" w:rsidRPr="004119E0">
        <w:rPr>
          <w:rFonts w:ascii="Times New Roman" w:eastAsia="Times New Roman" w:hAnsi="Times New Roman"/>
          <w:color w:val="000000"/>
          <w:sz w:val="24"/>
          <w:szCs w:val="24"/>
          <w:lang w:val="kk-KZ" w:eastAsia="ru-RU"/>
        </w:rPr>
        <w:t xml:space="preserve"> </w:t>
      </w:r>
      <w:r w:rsidR="00FC54D6" w:rsidRPr="004119E0">
        <w:rPr>
          <w:rFonts w:ascii="Times New Roman" w:eastAsia="Times New Roman" w:hAnsi="Times New Roman"/>
          <w:color w:val="000000"/>
          <w:sz w:val="24"/>
          <w:szCs w:val="24"/>
          <w:lang w:val="kk-KZ" w:eastAsia="ru-RU"/>
        </w:rPr>
        <w:t xml:space="preserve">еңбектері </w:t>
      </w:r>
      <w:r w:rsidR="000C411D" w:rsidRPr="004119E0">
        <w:rPr>
          <w:rFonts w:ascii="Times New Roman" w:eastAsia="Times New Roman" w:hAnsi="Times New Roman"/>
          <w:color w:val="000000"/>
          <w:sz w:val="24"/>
          <w:szCs w:val="24"/>
          <w:lang w:val="kk-KZ" w:eastAsia="ru-RU"/>
        </w:rPr>
        <w:t>«</w:t>
      </w:r>
      <w:r w:rsidR="00654DC4" w:rsidRPr="004119E0">
        <w:rPr>
          <w:rFonts w:ascii="Times New Roman" w:eastAsia="Times New Roman" w:hAnsi="Times New Roman"/>
          <w:color w:val="000000"/>
          <w:sz w:val="24"/>
          <w:szCs w:val="24"/>
          <w:lang w:val="kk-KZ" w:eastAsia="ru-RU"/>
        </w:rPr>
        <w:t>Туған жер</w:t>
      </w:r>
      <w:r w:rsidR="000C411D" w:rsidRPr="004119E0">
        <w:rPr>
          <w:rFonts w:ascii="Times New Roman" w:eastAsia="Times New Roman" w:hAnsi="Times New Roman"/>
          <w:color w:val="000000"/>
          <w:sz w:val="24"/>
          <w:szCs w:val="24"/>
          <w:lang w:val="kk-KZ" w:eastAsia="ru-RU"/>
        </w:rPr>
        <w:t>», «Атажұрт», «Атамекен»,</w:t>
      </w:r>
      <w:r w:rsidR="00654DC4" w:rsidRPr="004119E0">
        <w:rPr>
          <w:rFonts w:ascii="Times New Roman" w:eastAsia="Times New Roman" w:hAnsi="Times New Roman"/>
          <w:color w:val="000000"/>
          <w:sz w:val="24"/>
          <w:szCs w:val="24"/>
          <w:lang w:val="kk-KZ" w:eastAsia="ru-RU"/>
        </w:rPr>
        <w:t xml:space="preserve"> </w:t>
      </w:r>
      <w:r w:rsidR="000C411D" w:rsidRPr="004119E0">
        <w:rPr>
          <w:rFonts w:ascii="Times New Roman" w:eastAsia="Times New Roman" w:hAnsi="Times New Roman"/>
          <w:color w:val="000000"/>
          <w:sz w:val="24"/>
          <w:szCs w:val="24"/>
          <w:lang w:val="kk-KZ" w:eastAsia="ru-RU"/>
        </w:rPr>
        <w:t>«</w:t>
      </w:r>
      <w:r w:rsidR="00654DC4" w:rsidRPr="004119E0">
        <w:rPr>
          <w:rFonts w:ascii="Times New Roman" w:eastAsia="Times New Roman" w:hAnsi="Times New Roman"/>
          <w:color w:val="000000"/>
          <w:sz w:val="24"/>
          <w:szCs w:val="24"/>
          <w:lang w:val="kk-KZ" w:eastAsia="ru-RU"/>
        </w:rPr>
        <w:t>Отан</w:t>
      </w:r>
      <w:r w:rsidR="000C411D" w:rsidRPr="004119E0">
        <w:rPr>
          <w:rFonts w:ascii="Times New Roman" w:eastAsia="Times New Roman" w:hAnsi="Times New Roman"/>
          <w:color w:val="000000"/>
          <w:sz w:val="24"/>
          <w:szCs w:val="24"/>
          <w:lang w:val="kk-KZ" w:eastAsia="ru-RU"/>
        </w:rPr>
        <w:t>»</w:t>
      </w:r>
      <w:r w:rsidR="00654DC4" w:rsidRPr="004119E0">
        <w:rPr>
          <w:rFonts w:ascii="Times New Roman" w:eastAsia="Times New Roman" w:hAnsi="Times New Roman"/>
          <w:color w:val="000000"/>
          <w:sz w:val="24"/>
          <w:szCs w:val="24"/>
          <w:lang w:val="kk-KZ" w:eastAsia="ru-RU"/>
        </w:rPr>
        <w:t xml:space="preserve"> сияқты </w:t>
      </w:r>
      <w:r w:rsidR="000C411D" w:rsidRPr="004119E0">
        <w:rPr>
          <w:rFonts w:ascii="Times New Roman" w:eastAsia="Times New Roman" w:hAnsi="Times New Roman"/>
          <w:color w:val="000000"/>
          <w:sz w:val="24"/>
          <w:szCs w:val="24"/>
          <w:lang w:val="kk-KZ" w:eastAsia="ru-RU"/>
        </w:rPr>
        <w:t xml:space="preserve">және ерте түркілік топонимикалық атаулары </w:t>
      </w:r>
      <w:r w:rsidR="00654DC4" w:rsidRPr="004119E0">
        <w:rPr>
          <w:rFonts w:ascii="Times New Roman" w:eastAsia="Times New Roman" w:hAnsi="Times New Roman"/>
          <w:color w:val="000000"/>
          <w:sz w:val="24"/>
          <w:szCs w:val="24"/>
          <w:lang w:val="kk-KZ" w:eastAsia="ru-RU"/>
        </w:rPr>
        <w:t xml:space="preserve">маңызды идеялық-теориялық және өлкетану категориялары, сондай-ақ ертедегі түріктің топонимикалық атаулары көрініс табатын тарихи-философиялық танымның даму кезеңі болып табылады. </w:t>
      </w:r>
    </w:p>
    <w:p w:rsidR="00622A7E" w:rsidRPr="004119E0" w:rsidRDefault="00622A7E" w:rsidP="00622A7E">
      <w:pPr>
        <w:spacing w:after="0" w:line="240" w:lineRule="auto"/>
        <w:ind w:firstLine="708"/>
        <w:jc w:val="both"/>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«Диуани л</w:t>
      </w:r>
      <w:r w:rsidR="00654DC4" w:rsidRPr="004119E0">
        <w:rPr>
          <w:rFonts w:ascii="Times New Roman" w:eastAsia="Times New Roman" w:hAnsi="Times New Roman"/>
          <w:color w:val="000000"/>
          <w:sz w:val="24"/>
          <w:szCs w:val="24"/>
          <w:lang w:val="kk-KZ" w:eastAsia="ru-RU"/>
        </w:rPr>
        <w:t>ұғ</w:t>
      </w:r>
      <w:r w:rsidRPr="004119E0">
        <w:rPr>
          <w:rFonts w:ascii="Times New Roman" w:eastAsia="Times New Roman" w:hAnsi="Times New Roman"/>
          <w:color w:val="000000"/>
          <w:sz w:val="24"/>
          <w:szCs w:val="24"/>
          <w:lang w:val="kk-KZ" w:eastAsia="ru-RU"/>
        </w:rPr>
        <w:t>ат ат-т</w:t>
      </w:r>
      <w:r w:rsidR="00654DC4" w:rsidRPr="004119E0">
        <w:rPr>
          <w:rFonts w:ascii="Times New Roman" w:eastAsia="Times New Roman" w:hAnsi="Times New Roman"/>
          <w:color w:val="000000"/>
          <w:sz w:val="24"/>
          <w:szCs w:val="24"/>
          <w:lang w:val="kk-KZ" w:eastAsia="ru-RU"/>
        </w:rPr>
        <w:t>ү</w:t>
      </w:r>
      <w:r w:rsidRPr="004119E0">
        <w:rPr>
          <w:rFonts w:ascii="Times New Roman" w:eastAsia="Times New Roman" w:hAnsi="Times New Roman"/>
          <w:color w:val="000000"/>
          <w:sz w:val="24"/>
          <w:szCs w:val="24"/>
          <w:lang w:val="kk-KZ" w:eastAsia="ru-RU"/>
        </w:rPr>
        <w:t>р</w:t>
      </w:r>
      <w:r w:rsidR="00654DC4" w:rsidRPr="004119E0">
        <w:rPr>
          <w:rFonts w:ascii="Times New Roman" w:eastAsia="Times New Roman" w:hAnsi="Times New Roman"/>
          <w:color w:val="000000"/>
          <w:sz w:val="24"/>
          <w:szCs w:val="24"/>
          <w:lang w:val="kk-KZ" w:eastAsia="ru-RU"/>
        </w:rPr>
        <w:t>ік» өлкетануды түр</w:t>
      </w:r>
      <w:r w:rsidR="00774D57" w:rsidRPr="004119E0">
        <w:rPr>
          <w:rFonts w:ascii="Times New Roman" w:eastAsia="Times New Roman" w:hAnsi="Times New Roman"/>
          <w:color w:val="000000"/>
          <w:sz w:val="24"/>
          <w:szCs w:val="24"/>
          <w:lang w:val="kk-KZ" w:eastAsia="ru-RU"/>
        </w:rPr>
        <w:t>кін</w:t>
      </w:r>
      <w:r w:rsidR="00654DC4" w:rsidRPr="004119E0">
        <w:rPr>
          <w:rFonts w:ascii="Times New Roman" w:eastAsia="Times New Roman" w:hAnsi="Times New Roman"/>
          <w:color w:val="000000"/>
          <w:sz w:val="24"/>
          <w:szCs w:val="24"/>
          <w:lang w:val="kk-KZ" w:eastAsia="ru-RU"/>
        </w:rPr>
        <w:t xml:space="preserve">ің тарихи ландшафты – </w:t>
      </w:r>
      <w:r w:rsidR="00BE77A7" w:rsidRPr="004119E0">
        <w:rPr>
          <w:rFonts w:ascii="Times New Roman" w:eastAsia="Times New Roman" w:hAnsi="Times New Roman"/>
          <w:color w:val="000000"/>
          <w:sz w:val="24"/>
          <w:szCs w:val="24"/>
          <w:lang w:val="kk-KZ" w:eastAsia="ru-RU"/>
        </w:rPr>
        <w:t>түр</w:t>
      </w:r>
      <w:r w:rsidR="00774D57" w:rsidRPr="004119E0">
        <w:rPr>
          <w:rFonts w:ascii="Times New Roman" w:eastAsia="Times New Roman" w:hAnsi="Times New Roman"/>
          <w:color w:val="000000"/>
          <w:sz w:val="24"/>
          <w:szCs w:val="24"/>
          <w:lang w:val="kk-KZ" w:eastAsia="ru-RU"/>
        </w:rPr>
        <w:t>кі</w:t>
      </w:r>
      <w:r w:rsidR="00BE77A7" w:rsidRPr="004119E0">
        <w:rPr>
          <w:rFonts w:ascii="Times New Roman" w:eastAsia="Times New Roman" w:hAnsi="Times New Roman"/>
          <w:color w:val="000000"/>
          <w:sz w:val="24"/>
          <w:szCs w:val="24"/>
          <w:lang w:val="kk-KZ" w:eastAsia="ru-RU"/>
        </w:rPr>
        <w:t xml:space="preserve"> </w:t>
      </w:r>
      <w:r w:rsidR="00654DC4" w:rsidRPr="004119E0">
        <w:rPr>
          <w:rFonts w:ascii="Times New Roman" w:eastAsia="Times New Roman" w:hAnsi="Times New Roman"/>
          <w:color w:val="000000"/>
          <w:sz w:val="24"/>
          <w:szCs w:val="24"/>
          <w:lang w:val="kk-KZ" w:eastAsia="ru-RU"/>
        </w:rPr>
        <w:t>халықтар</w:t>
      </w:r>
      <w:r w:rsidR="00BE77A7" w:rsidRPr="004119E0">
        <w:rPr>
          <w:rFonts w:ascii="Times New Roman" w:eastAsia="Times New Roman" w:hAnsi="Times New Roman"/>
          <w:color w:val="000000"/>
          <w:sz w:val="24"/>
          <w:szCs w:val="24"/>
          <w:lang w:val="kk-KZ" w:eastAsia="ru-RU"/>
        </w:rPr>
        <w:t>ы</w:t>
      </w:r>
      <w:r w:rsidR="00654DC4" w:rsidRPr="004119E0">
        <w:rPr>
          <w:rFonts w:ascii="Times New Roman" w:eastAsia="Times New Roman" w:hAnsi="Times New Roman"/>
          <w:color w:val="000000"/>
          <w:sz w:val="24"/>
          <w:szCs w:val="24"/>
          <w:lang w:val="kk-KZ" w:eastAsia="ru-RU"/>
        </w:rPr>
        <w:t xml:space="preserve"> мен тілдер</w:t>
      </w:r>
      <w:r w:rsidR="00BE77A7" w:rsidRPr="004119E0">
        <w:rPr>
          <w:rFonts w:ascii="Times New Roman" w:eastAsia="Times New Roman" w:hAnsi="Times New Roman"/>
          <w:color w:val="000000"/>
          <w:sz w:val="24"/>
          <w:szCs w:val="24"/>
          <w:lang w:val="kk-KZ" w:eastAsia="ru-RU"/>
        </w:rPr>
        <w:t>і</w:t>
      </w:r>
      <w:r w:rsidR="00654DC4" w:rsidRPr="004119E0">
        <w:rPr>
          <w:rFonts w:ascii="Times New Roman" w:eastAsia="Times New Roman" w:hAnsi="Times New Roman"/>
          <w:color w:val="000000"/>
          <w:sz w:val="24"/>
          <w:szCs w:val="24"/>
          <w:lang w:val="kk-KZ" w:eastAsia="ru-RU"/>
        </w:rPr>
        <w:t xml:space="preserve"> </w:t>
      </w:r>
      <w:r w:rsidR="00BE77A7" w:rsidRPr="004119E0">
        <w:rPr>
          <w:rFonts w:ascii="Times New Roman" w:eastAsia="Times New Roman" w:hAnsi="Times New Roman"/>
          <w:color w:val="000000"/>
          <w:sz w:val="24"/>
          <w:szCs w:val="24"/>
          <w:lang w:val="kk-KZ" w:eastAsia="ru-RU"/>
        </w:rPr>
        <w:t xml:space="preserve">әлемінің картасын ғылыми тұрғыдан түсіндірудің алғашқы түрі ретінде белгілі болды. </w:t>
      </w:r>
      <w:r w:rsidRPr="004119E0">
        <w:rPr>
          <w:rFonts w:ascii="Times New Roman" w:eastAsia="Times New Roman" w:hAnsi="Times New Roman"/>
          <w:color w:val="000000"/>
          <w:sz w:val="24"/>
          <w:szCs w:val="24"/>
          <w:lang w:val="kk-KZ" w:eastAsia="ru-RU"/>
        </w:rPr>
        <w:t>Т</w:t>
      </w:r>
      <w:r w:rsidR="00BE77A7" w:rsidRPr="004119E0">
        <w:rPr>
          <w:rFonts w:ascii="Times New Roman" w:eastAsia="Times New Roman" w:hAnsi="Times New Roman"/>
          <w:color w:val="000000"/>
          <w:sz w:val="24"/>
          <w:szCs w:val="24"/>
          <w:lang w:val="kk-KZ" w:eastAsia="ru-RU"/>
        </w:rPr>
        <w:t>үр</w:t>
      </w:r>
      <w:r w:rsidR="00774D57" w:rsidRPr="004119E0">
        <w:rPr>
          <w:rFonts w:ascii="Times New Roman" w:eastAsia="Times New Roman" w:hAnsi="Times New Roman"/>
          <w:color w:val="000000"/>
          <w:sz w:val="24"/>
          <w:szCs w:val="24"/>
          <w:lang w:val="kk-KZ" w:eastAsia="ru-RU"/>
        </w:rPr>
        <w:t>к</w:t>
      </w:r>
      <w:r w:rsidR="00BE77A7" w:rsidRPr="004119E0">
        <w:rPr>
          <w:rFonts w:ascii="Times New Roman" w:eastAsia="Times New Roman" w:hAnsi="Times New Roman"/>
          <w:color w:val="000000"/>
          <w:sz w:val="24"/>
          <w:szCs w:val="24"/>
          <w:lang w:val="kk-KZ" w:eastAsia="ru-RU"/>
        </w:rPr>
        <w:t>і</w:t>
      </w:r>
      <w:r w:rsidRPr="004119E0">
        <w:rPr>
          <w:rFonts w:ascii="Times New Roman" w:eastAsia="Times New Roman" w:hAnsi="Times New Roman"/>
          <w:color w:val="000000"/>
          <w:sz w:val="24"/>
          <w:szCs w:val="24"/>
          <w:lang w:val="kk-KZ" w:eastAsia="ru-RU"/>
        </w:rPr>
        <w:t xml:space="preserve"> пантеон</w:t>
      </w:r>
      <w:r w:rsidR="00BE77A7" w:rsidRPr="004119E0">
        <w:rPr>
          <w:rFonts w:ascii="Times New Roman" w:eastAsia="Times New Roman" w:hAnsi="Times New Roman"/>
          <w:color w:val="000000"/>
          <w:sz w:val="24"/>
          <w:szCs w:val="24"/>
          <w:lang w:val="kk-KZ" w:eastAsia="ru-RU"/>
        </w:rPr>
        <w:t>дар</w:t>
      </w:r>
      <w:r w:rsidRPr="004119E0">
        <w:rPr>
          <w:rFonts w:ascii="Times New Roman" w:eastAsia="Times New Roman" w:hAnsi="Times New Roman"/>
          <w:color w:val="000000"/>
          <w:sz w:val="24"/>
          <w:szCs w:val="24"/>
          <w:lang w:val="kk-KZ" w:eastAsia="ru-RU"/>
        </w:rPr>
        <w:t xml:space="preserve">ы - Арыстанбап, </w:t>
      </w:r>
      <w:r w:rsidR="00BE77A7" w:rsidRPr="004119E0">
        <w:rPr>
          <w:rFonts w:ascii="Times New Roman" w:eastAsia="Times New Roman" w:hAnsi="Times New Roman"/>
          <w:color w:val="000000"/>
          <w:sz w:val="24"/>
          <w:szCs w:val="24"/>
          <w:lang w:val="kk-KZ" w:eastAsia="ru-RU"/>
        </w:rPr>
        <w:t>Қожа</w:t>
      </w:r>
      <w:r w:rsidRPr="004119E0">
        <w:rPr>
          <w:rFonts w:ascii="Times New Roman" w:eastAsia="Times New Roman" w:hAnsi="Times New Roman"/>
          <w:color w:val="000000"/>
          <w:sz w:val="24"/>
          <w:szCs w:val="24"/>
          <w:lang w:val="kk-KZ" w:eastAsia="ru-RU"/>
        </w:rPr>
        <w:t xml:space="preserve"> Ахмет </w:t>
      </w:r>
      <w:r w:rsidR="00774D57" w:rsidRPr="004119E0">
        <w:rPr>
          <w:rFonts w:ascii="Times New Roman" w:eastAsia="Times New Roman" w:hAnsi="Times New Roman"/>
          <w:color w:val="000000"/>
          <w:sz w:val="24"/>
          <w:szCs w:val="24"/>
          <w:lang w:val="kk-KZ" w:eastAsia="ru-RU"/>
        </w:rPr>
        <w:t>Я</w:t>
      </w:r>
      <w:r w:rsidRPr="004119E0">
        <w:rPr>
          <w:rFonts w:ascii="Times New Roman" w:eastAsia="Times New Roman" w:hAnsi="Times New Roman"/>
          <w:color w:val="000000"/>
          <w:sz w:val="24"/>
          <w:szCs w:val="24"/>
          <w:lang w:val="kk-KZ" w:eastAsia="ru-RU"/>
        </w:rPr>
        <w:t xml:space="preserve">сауи </w:t>
      </w:r>
      <w:r w:rsidR="00BE77A7" w:rsidRPr="004119E0">
        <w:rPr>
          <w:rFonts w:ascii="Times New Roman" w:eastAsia="Times New Roman" w:hAnsi="Times New Roman"/>
          <w:color w:val="000000"/>
          <w:sz w:val="24"/>
          <w:szCs w:val="24"/>
          <w:lang w:val="kk-KZ" w:eastAsia="ru-RU"/>
        </w:rPr>
        <w:t xml:space="preserve">және басқа да </w:t>
      </w:r>
      <w:r w:rsidRPr="004119E0">
        <w:rPr>
          <w:rFonts w:ascii="Times New Roman" w:eastAsia="Times New Roman" w:hAnsi="Times New Roman"/>
          <w:color w:val="000000"/>
          <w:sz w:val="24"/>
          <w:szCs w:val="24"/>
          <w:lang w:val="kk-KZ" w:eastAsia="ru-RU"/>
        </w:rPr>
        <w:t>сакрал</w:t>
      </w:r>
      <w:r w:rsidR="00BE77A7" w:rsidRPr="004119E0">
        <w:rPr>
          <w:rFonts w:ascii="Times New Roman" w:eastAsia="Times New Roman" w:hAnsi="Times New Roman"/>
          <w:color w:val="000000"/>
          <w:sz w:val="24"/>
          <w:szCs w:val="24"/>
          <w:lang w:val="kk-KZ" w:eastAsia="ru-RU"/>
        </w:rPr>
        <w:t xml:space="preserve">ды ескерткіштер </w:t>
      </w:r>
      <w:r w:rsidRPr="004119E0">
        <w:rPr>
          <w:rFonts w:ascii="Times New Roman" w:eastAsia="Times New Roman" w:hAnsi="Times New Roman"/>
          <w:color w:val="000000"/>
          <w:sz w:val="24"/>
          <w:szCs w:val="24"/>
          <w:lang w:val="kk-KZ" w:eastAsia="ru-RU"/>
        </w:rPr>
        <w:t xml:space="preserve">– </w:t>
      </w:r>
      <w:r w:rsidR="00BE77A7" w:rsidRPr="004119E0">
        <w:rPr>
          <w:rFonts w:ascii="Times New Roman" w:eastAsia="Times New Roman" w:hAnsi="Times New Roman"/>
          <w:color w:val="000000"/>
          <w:sz w:val="24"/>
          <w:szCs w:val="24"/>
          <w:lang w:val="kk-KZ" w:eastAsia="ru-RU"/>
        </w:rPr>
        <w:t>Ұлы Дала Елі өлкетануының құнды тарихи-мәдени мұрасы</w:t>
      </w:r>
      <w:r w:rsidRPr="004119E0">
        <w:rPr>
          <w:rFonts w:ascii="Times New Roman" w:eastAsia="Times New Roman" w:hAnsi="Times New Roman"/>
          <w:color w:val="000000"/>
          <w:sz w:val="24"/>
          <w:szCs w:val="24"/>
          <w:lang w:val="kk-KZ" w:eastAsia="ru-RU"/>
        </w:rPr>
        <w:t xml:space="preserve">. </w:t>
      </w:r>
      <w:r w:rsidR="00CB2546" w:rsidRPr="004119E0">
        <w:rPr>
          <w:rFonts w:ascii="Times New Roman" w:eastAsia="Times New Roman" w:hAnsi="Times New Roman"/>
          <w:color w:val="000000"/>
          <w:sz w:val="24"/>
          <w:szCs w:val="24"/>
          <w:lang w:val="kk-KZ" w:eastAsia="ru-RU"/>
        </w:rPr>
        <w:t>«</w:t>
      </w:r>
      <w:r w:rsidR="000B022D" w:rsidRPr="004119E0">
        <w:rPr>
          <w:rFonts w:ascii="Times New Roman" w:eastAsia="Times New Roman" w:hAnsi="Times New Roman"/>
          <w:color w:val="000000"/>
          <w:sz w:val="24"/>
          <w:szCs w:val="24"/>
          <w:shd w:val="clear" w:color="auto" w:fill="FFFFFF"/>
          <w:lang w:val="kk-KZ"/>
        </w:rPr>
        <w:t>Мәдени маңыздылығы тұрғысынан біздің Түркістан немесе Алтай - ұлттық немесе құрлықтық қана емес, жаһандық ауқымдағы құндылықтар</w:t>
      </w:r>
      <w:r w:rsidR="00F27CAD" w:rsidRPr="004119E0">
        <w:rPr>
          <w:rFonts w:ascii="Times New Roman" w:hAnsi="Times New Roman"/>
          <w:sz w:val="24"/>
          <w:szCs w:val="24"/>
          <w:lang w:val="kk-KZ"/>
        </w:rPr>
        <w:t>»</w:t>
      </w:r>
      <w:r w:rsidR="00CB2546" w:rsidRPr="004119E0">
        <w:rPr>
          <w:rFonts w:ascii="Times New Roman" w:hAnsi="Times New Roman"/>
          <w:sz w:val="24"/>
          <w:szCs w:val="24"/>
          <w:lang w:val="kk-KZ"/>
        </w:rPr>
        <w:t>.</w:t>
      </w:r>
    </w:p>
    <w:p w:rsidR="00D978C4" w:rsidRPr="004119E0" w:rsidRDefault="00E5691F" w:rsidP="00D978C4">
      <w:pPr>
        <w:spacing w:after="0" w:line="240" w:lineRule="auto"/>
        <w:ind w:firstLine="709"/>
        <w:jc w:val="both"/>
        <w:rPr>
          <w:rFonts w:ascii="Times New Roman" w:hAnsi="Times New Roman"/>
          <w:sz w:val="24"/>
          <w:szCs w:val="24"/>
          <w:lang w:val="kk-KZ"/>
        </w:rPr>
      </w:pPr>
      <w:r w:rsidRPr="004119E0">
        <w:rPr>
          <w:rFonts w:ascii="Times New Roman" w:hAnsi="Times New Roman"/>
          <w:sz w:val="24"/>
          <w:szCs w:val="24"/>
          <w:lang w:val="kk-KZ"/>
        </w:rPr>
        <w:t>Бұ</w:t>
      </w:r>
      <w:r w:rsidR="00F27CAD" w:rsidRPr="004119E0">
        <w:rPr>
          <w:rFonts w:ascii="Times New Roman" w:hAnsi="Times New Roman"/>
          <w:sz w:val="24"/>
          <w:szCs w:val="24"/>
          <w:lang w:val="kk-KZ"/>
        </w:rPr>
        <w:t>н</w:t>
      </w:r>
      <w:r w:rsidRPr="004119E0">
        <w:rPr>
          <w:rFonts w:ascii="Times New Roman" w:hAnsi="Times New Roman"/>
          <w:sz w:val="24"/>
          <w:szCs w:val="24"/>
          <w:lang w:val="kk-KZ"/>
        </w:rPr>
        <w:t xml:space="preserve">да: </w:t>
      </w:r>
      <w:r w:rsidR="00D978C4" w:rsidRPr="004119E0">
        <w:rPr>
          <w:rFonts w:ascii="Times New Roman" w:hAnsi="Times New Roman"/>
          <w:sz w:val="24"/>
          <w:szCs w:val="24"/>
          <w:lang w:val="kk-KZ"/>
        </w:rPr>
        <w:t>«</w:t>
      </w:r>
      <w:r w:rsidR="00355339" w:rsidRPr="004119E0">
        <w:rPr>
          <w:rFonts w:ascii="Times New Roman" w:eastAsia="Times New Roman" w:hAnsi="Times New Roman"/>
          <w:color w:val="000000"/>
          <w:sz w:val="24"/>
          <w:szCs w:val="24"/>
          <w:shd w:val="clear" w:color="auto" w:fill="FFFFFF"/>
          <w:lang w:val="kk-KZ"/>
        </w:rPr>
        <w:t>VI-VII ғасырлар - ерте орта ғасыр кезеңі. Бұл уақытта Еуразия құрлығында ғылымға «Орхон-Енисей жазулары» деген атаумен танылған көне түркілердің руникалық жазуы пайда бол</w:t>
      </w:r>
      <w:r w:rsidR="00F27CAD" w:rsidRPr="004119E0">
        <w:rPr>
          <w:rFonts w:ascii="Times New Roman" w:eastAsia="Times New Roman" w:hAnsi="Times New Roman"/>
          <w:color w:val="000000"/>
          <w:sz w:val="24"/>
          <w:szCs w:val="24"/>
          <w:shd w:val="clear" w:color="auto" w:fill="FFFFFF"/>
          <w:lang w:val="kk-KZ"/>
        </w:rPr>
        <w:t>ған..</w:t>
      </w:r>
      <w:r w:rsidR="00355339" w:rsidRPr="004119E0">
        <w:rPr>
          <w:rFonts w:ascii="Times New Roman" w:eastAsia="Times New Roman" w:hAnsi="Times New Roman"/>
          <w:color w:val="000000"/>
          <w:sz w:val="24"/>
          <w:szCs w:val="24"/>
          <w:shd w:val="clear" w:color="auto" w:fill="FFFFFF"/>
          <w:lang w:val="kk-KZ"/>
        </w:rPr>
        <w:t xml:space="preserve">. Бұл </w:t>
      </w:r>
      <w:r w:rsidR="00774D57" w:rsidRPr="004119E0">
        <w:rPr>
          <w:rFonts w:ascii="Times New Roman" w:eastAsia="Times New Roman" w:hAnsi="Times New Roman"/>
          <w:color w:val="000000"/>
          <w:sz w:val="24"/>
          <w:szCs w:val="24"/>
          <w:shd w:val="clear" w:color="auto" w:fill="FFFFFF"/>
          <w:lang w:val="kk-KZ"/>
        </w:rPr>
        <w:t xml:space="preserve">жазу </w:t>
      </w:r>
      <w:r w:rsidR="00355339" w:rsidRPr="004119E0">
        <w:rPr>
          <w:rFonts w:ascii="Times New Roman" w:eastAsia="Times New Roman" w:hAnsi="Times New Roman"/>
          <w:color w:val="000000"/>
          <w:sz w:val="24"/>
          <w:szCs w:val="24"/>
          <w:shd w:val="clear" w:color="auto" w:fill="FFFFFF"/>
          <w:lang w:val="kk-KZ"/>
        </w:rPr>
        <w:t xml:space="preserve">адамзат тарихындағы ең көне әліпбилердің бірі ретінде белгілі. V-XV ғасырларда түркі тілі Еуразия құрлығының аса ауқымды бөлігінде ұлтаралық қатынас тілі болды. Мәселен, Алтын Орданың бүкіл ресми құжаттары мен халықаралық хат-хабарлары негізінен ортағасырлық түркі тілінде жазылып келді. </w:t>
      </w:r>
      <w:r w:rsidRPr="004119E0">
        <w:rPr>
          <w:rFonts w:ascii="Times New Roman" w:eastAsia="Times New Roman" w:hAnsi="Times New Roman"/>
          <w:color w:val="000000"/>
          <w:sz w:val="24"/>
          <w:szCs w:val="24"/>
          <w:shd w:val="clear" w:color="auto" w:fill="FFFFFF"/>
          <w:lang w:val="kk-KZ"/>
        </w:rPr>
        <w:t>Х ғасыр</w:t>
      </w:r>
      <w:r w:rsidR="006A792D" w:rsidRPr="004119E0">
        <w:rPr>
          <w:rFonts w:ascii="Times New Roman" w:eastAsia="Times New Roman" w:hAnsi="Times New Roman"/>
          <w:color w:val="000000"/>
          <w:sz w:val="24"/>
          <w:szCs w:val="24"/>
          <w:shd w:val="clear" w:color="auto" w:fill="FFFFFF"/>
          <w:lang w:val="kk-KZ"/>
        </w:rPr>
        <w:t xml:space="preserve"> </w:t>
      </w:r>
      <w:r w:rsidR="006A792D" w:rsidRPr="004119E0">
        <w:rPr>
          <w:rFonts w:ascii="Times New Roman" w:eastAsia="Times New Roman" w:hAnsi="Times New Roman"/>
          <w:color w:val="000000"/>
          <w:sz w:val="24"/>
          <w:szCs w:val="24"/>
          <w:shd w:val="clear" w:color="auto" w:fill="FFFFFF"/>
          <w:lang w:val="kk-KZ"/>
        </w:rPr>
        <w:lastRenderedPageBreak/>
        <w:t>мен</w:t>
      </w:r>
      <w:r w:rsidRPr="004119E0">
        <w:rPr>
          <w:rFonts w:ascii="Times New Roman" w:eastAsia="Times New Roman" w:hAnsi="Times New Roman"/>
          <w:color w:val="000000"/>
          <w:sz w:val="24"/>
          <w:szCs w:val="24"/>
          <w:shd w:val="clear" w:color="auto" w:fill="FFFFFF"/>
          <w:lang w:val="kk-KZ"/>
        </w:rPr>
        <w:t xml:space="preserve"> ХХ ғасыр аралығында 900 жылға жуық Қазақстан аумағында араб графикасы қолданылып келгені</w:t>
      </w:r>
      <w:r w:rsidR="00D978C4" w:rsidRPr="004119E0">
        <w:rPr>
          <w:rFonts w:ascii="Times New Roman" w:hAnsi="Times New Roman"/>
          <w:sz w:val="24"/>
          <w:szCs w:val="24"/>
          <w:lang w:val="kk-KZ"/>
        </w:rPr>
        <w:t>»</w:t>
      </w:r>
      <w:r w:rsidRPr="004119E0">
        <w:rPr>
          <w:rFonts w:ascii="Times New Roman" w:hAnsi="Times New Roman"/>
          <w:sz w:val="24"/>
          <w:szCs w:val="24"/>
          <w:lang w:val="kk-KZ"/>
        </w:rPr>
        <w:t xml:space="preserve"> </w:t>
      </w:r>
      <w:r w:rsidR="006A792D" w:rsidRPr="004119E0">
        <w:rPr>
          <w:rFonts w:ascii="Times New Roman" w:hAnsi="Times New Roman"/>
          <w:sz w:val="24"/>
          <w:szCs w:val="24"/>
          <w:lang w:val="kk-KZ"/>
        </w:rPr>
        <w:t>белгілі</w:t>
      </w:r>
      <w:r w:rsidRPr="004119E0">
        <w:rPr>
          <w:rFonts w:ascii="Times New Roman" w:hAnsi="Times New Roman"/>
          <w:sz w:val="24"/>
          <w:szCs w:val="24"/>
          <w:lang w:val="kk-KZ"/>
        </w:rPr>
        <w:t>.</w:t>
      </w:r>
    </w:p>
    <w:p w:rsidR="005A7963" w:rsidRPr="004119E0" w:rsidRDefault="0084537C" w:rsidP="00622A7E">
      <w:pPr>
        <w:spacing w:after="0" w:line="240" w:lineRule="auto"/>
        <w:ind w:firstLine="708"/>
        <w:jc w:val="both"/>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 xml:space="preserve">Танымал ортағасырлық тарихшылар </w:t>
      </w:r>
      <w:r w:rsidR="00622A7E" w:rsidRPr="004119E0">
        <w:rPr>
          <w:rFonts w:ascii="Times New Roman" w:eastAsia="Times New Roman" w:hAnsi="Times New Roman"/>
          <w:color w:val="000000"/>
          <w:sz w:val="24"/>
          <w:szCs w:val="24"/>
          <w:lang w:val="kk-KZ" w:eastAsia="ru-RU"/>
        </w:rPr>
        <w:t xml:space="preserve">Рашид-ад-дин </w:t>
      </w:r>
      <w:r w:rsidRPr="004119E0">
        <w:rPr>
          <w:rFonts w:ascii="Times New Roman" w:eastAsia="Times New Roman" w:hAnsi="Times New Roman"/>
          <w:color w:val="000000"/>
          <w:sz w:val="24"/>
          <w:szCs w:val="24"/>
          <w:lang w:val="kk-KZ" w:eastAsia="ru-RU"/>
        </w:rPr>
        <w:t>мен Әбілғазы</w:t>
      </w:r>
      <w:r w:rsidR="00622A7E" w:rsidRPr="004119E0">
        <w:rPr>
          <w:rFonts w:ascii="Times New Roman" w:eastAsia="Times New Roman" w:hAnsi="Times New Roman"/>
          <w:color w:val="000000"/>
          <w:sz w:val="24"/>
          <w:szCs w:val="24"/>
          <w:lang w:val="kk-KZ" w:eastAsia="ru-RU"/>
        </w:rPr>
        <w:t xml:space="preserve"> Баһад</w:t>
      </w:r>
      <w:r w:rsidRPr="004119E0">
        <w:rPr>
          <w:rFonts w:ascii="Times New Roman" w:eastAsia="Times New Roman" w:hAnsi="Times New Roman"/>
          <w:color w:val="000000"/>
          <w:sz w:val="24"/>
          <w:szCs w:val="24"/>
          <w:lang w:val="kk-KZ" w:eastAsia="ru-RU"/>
        </w:rPr>
        <w:t>ү</w:t>
      </w:r>
      <w:r w:rsidR="00622A7E" w:rsidRPr="004119E0">
        <w:rPr>
          <w:rFonts w:ascii="Times New Roman" w:eastAsia="Times New Roman" w:hAnsi="Times New Roman"/>
          <w:color w:val="000000"/>
          <w:sz w:val="24"/>
          <w:szCs w:val="24"/>
          <w:lang w:val="kk-KZ" w:eastAsia="ru-RU"/>
        </w:rPr>
        <w:t xml:space="preserve">р хан </w:t>
      </w:r>
      <w:r w:rsidRPr="004119E0">
        <w:rPr>
          <w:rFonts w:ascii="Times New Roman" w:eastAsia="Times New Roman" w:hAnsi="Times New Roman"/>
          <w:color w:val="000000"/>
          <w:sz w:val="24"/>
          <w:szCs w:val="24"/>
          <w:lang w:val="kk-KZ" w:eastAsia="ru-RU"/>
        </w:rPr>
        <w:t>түрік генеалогиясының энциклопедясын жасады</w:t>
      </w:r>
      <w:r w:rsidR="00622A7E" w:rsidRPr="004119E0">
        <w:rPr>
          <w:rFonts w:ascii="Times New Roman" w:eastAsia="Times New Roman" w:hAnsi="Times New Roman"/>
          <w:color w:val="000000"/>
          <w:sz w:val="24"/>
          <w:szCs w:val="24"/>
          <w:lang w:val="kk-KZ" w:eastAsia="ru-RU"/>
        </w:rPr>
        <w:t xml:space="preserve">. </w:t>
      </w:r>
      <w:r w:rsidRPr="004119E0">
        <w:rPr>
          <w:rFonts w:ascii="Times New Roman" w:eastAsia="Times New Roman" w:hAnsi="Times New Roman"/>
          <w:color w:val="000000"/>
          <w:sz w:val="24"/>
          <w:szCs w:val="24"/>
          <w:lang w:val="kk-KZ" w:eastAsia="ru-RU"/>
        </w:rPr>
        <w:t xml:space="preserve">Асан Қайғы туралы тарихи аңыз-әңгімелерде тарихи-мәдени қорық аумағы – елдің сарқылмас қоры ретінде </w:t>
      </w:r>
      <w:r w:rsidR="00622A7E" w:rsidRPr="004119E0">
        <w:rPr>
          <w:rFonts w:ascii="Times New Roman" w:eastAsia="Times New Roman" w:hAnsi="Times New Roman"/>
          <w:color w:val="000000"/>
          <w:sz w:val="24"/>
          <w:szCs w:val="24"/>
          <w:lang w:val="kk-KZ" w:eastAsia="ru-RU"/>
        </w:rPr>
        <w:t xml:space="preserve">«Құтты Қоныс-Жерұйық» </w:t>
      </w:r>
      <w:r w:rsidRPr="004119E0">
        <w:rPr>
          <w:rFonts w:ascii="Times New Roman" w:eastAsia="Times New Roman" w:hAnsi="Times New Roman"/>
          <w:color w:val="000000"/>
          <w:sz w:val="24"/>
          <w:szCs w:val="24"/>
          <w:lang w:val="kk-KZ" w:eastAsia="ru-RU"/>
        </w:rPr>
        <w:t>идеясы бейнеленген</w:t>
      </w:r>
      <w:r w:rsidR="005A7963" w:rsidRPr="004119E0">
        <w:rPr>
          <w:rFonts w:ascii="Times New Roman" w:eastAsia="Times New Roman" w:hAnsi="Times New Roman"/>
          <w:color w:val="000000"/>
          <w:sz w:val="24"/>
          <w:szCs w:val="24"/>
          <w:lang w:val="kk-KZ" w:eastAsia="ru-RU"/>
        </w:rPr>
        <w:t xml:space="preserve">. Қадырғали Жалаирдың еңбегінде «Алаш мыңы» </w:t>
      </w:r>
      <w:r w:rsidR="006A792D" w:rsidRPr="004119E0">
        <w:rPr>
          <w:rFonts w:ascii="Times New Roman" w:eastAsia="Times New Roman" w:hAnsi="Times New Roman"/>
          <w:color w:val="000000"/>
          <w:sz w:val="24"/>
          <w:szCs w:val="24"/>
          <w:lang w:val="kk-KZ" w:eastAsia="ru-RU"/>
        </w:rPr>
        <w:t xml:space="preserve">деп </w:t>
      </w:r>
      <w:r w:rsidR="005A7963" w:rsidRPr="004119E0">
        <w:rPr>
          <w:rFonts w:ascii="Times New Roman" w:eastAsia="Times New Roman" w:hAnsi="Times New Roman"/>
          <w:color w:val="000000"/>
          <w:sz w:val="24"/>
          <w:szCs w:val="24"/>
          <w:lang w:val="kk-KZ" w:eastAsia="ru-RU"/>
        </w:rPr>
        <w:t>қазақ тайпалар</w:t>
      </w:r>
      <w:r w:rsidR="006A792D" w:rsidRPr="004119E0">
        <w:rPr>
          <w:rFonts w:ascii="Times New Roman" w:eastAsia="Times New Roman" w:hAnsi="Times New Roman"/>
          <w:color w:val="000000"/>
          <w:sz w:val="24"/>
          <w:szCs w:val="24"/>
          <w:lang w:val="kk-KZ" w:eastAsia="ru-RU"/>
        </w:rPr>
        <w:t>ы одағы мекендеген жерлерінің</w:t>
      </w:r>
      <w:r w:rsidR="005A7963" w:rsidRPr="004119E0">
        <w:rPr>
          <w:rFonts w:ascii="Times New Roman" w:eastAsia="Times New Roman" w:hAnsi="Times New Roman"/>
          <w:color w:val="000000"/>
          <w:sz w:val="24"/>
          <w:szCs w:val="24"/>
          <w:lang w:val="kk-KZ" w:eastAsia="ru-RU"/>
        </w:rPr>
        <w:t xml:space="preserve"> аумағы айтылған</w:t>
      </w:r>
      <w:r w:rsidR="00622A7E" w:rsidRPr="004119E0">
        <w:rPr>
          <w:rFonts w:ascii="Times New Roman" w:eastAsia="Times New Roman" w:hAnsi="Times New Roman"/>
          <w:color w:val="000000"/>
          <w:sz w:val="24"/>
          <w:szCs w:val="24"/>
          <w:lang w:val="kk-KZ" w:eastAsia="ru-RU"/>
        </w:rPr>
        <w:t>, а</w:t>
      </w:r>
      <w:r w:rsidR="005A7963" w:rsidRPr="004119E0">
        <w:rPr>
          <w:rFonts w:ascii="Times New Roman" w:eastAsia="Times New Roman" w:hAnsi="Times New Roman"/>
          <w:color w:val="000000"/>
          <w:sz w:val="24"/>
          <w:szCs w:val="24"/>
          <w:lang w:val="kk-KZ" w:eastAsia="ru-RU"/>
        </w:rPr>
        <w:t xml:space="preserve">л </w:t>
      </w:r>
      <w:r w:rsidR="00622A7E" w:rsidRPr="004119E0">
        <w:rPr>
          <w:rFonts w:ascii="Times New Roman" w:eastAsia="Times New Roman" w:hAnsi="Times New Roman"/>
          <w:color w:val="000000"/>
          <w:sz w:val="24"/>
          <w:szCs w:val="24"/>
          <w:lang w:val="kk-KZ" w:eastAsia="ru-RU"/>
        </w:rPr>
        <w:t>М</w:t>
      </w:r>
      <w:r w:rsidR="005A7963" w:rsidRPr="004119E0">
        <w:rPr>
          <w:rFonts w:ascii="Times New Roman" w:eastAsia="Times New Roman" w:hAnsi="Times New Roman"/>
          <w:color w:val="000000"/>
          <w:sz w:val="24"/>
          <w:szCs w:val="24"/>
          <w:lang w:val="kk-KZ" w:eastAsia="ru-RU"/>
        </w:rPr>
        <w:t>ұ</w:t>
      </w:r>
      <w:r w:rsidR="00622A7E" w:rsidRPr="004119E0">
        <w:rPr>
          <w:rFonts w:ascii="Times New Roman" w:eastAsia="Times New Roman" w:hAnsi="Times New Roman"/>
          <w:color w:val="000000"/>
          <w:sz w:val="24"/>
          <w:szCs w:val="24"/>
          <w:lang w:val="kk-KZ" w:eastAsia="ru-RU"/>
        </w:rPr>
        <w:t>хамед Хайдар Дулати</w:t>
      </w:r>
      <w:r w:rsidR="005A7963" w:rsidRPr="004119E0">
        <w:rPr>
          <w:rFonts w:ascii="Times New Roman" w:eastAsia="Times New Roman" w:hAnsi="Times New Roman"/>
          <w:color w:val="000000"/>
          <w:sz w:val="24"/>
          <w:szCs w:val="24"/>
          <w:lang w:val="kk-KZ" w:eastAsia="ru-RU"/>
        </w:rPr>
        <w:t xml:space="preserve">дің шығармасында қазақ мемлекеттігі – Қазақ Хандығын құрудағы </w:t>
      </w:r>
      <w:r w:rsidR="00AF6474" w:rsidRPr="004119E0">
        <w:rPr>
          <w:rFonts w:ascii="Times New Roman" w:eastAsia="Times New Roman" w:hAnsi="Times New Roman"/>
          <w:color w:val="000000"/>
          <w:sz w:val="24"/>
          <w:szCs w:val="24"/>
          <w:lang w:val="kk-KZ" w:eastAsia="ru-RU"/>
        </w:rPr>
        <w:t xml:space="preserve">қасиетті </w:t>
      </w:r>
      <w:r w:rsidR="005A7963" w:rsidRPr="004119E0">
        <w:rPr>
          <w:rFonts w:ascii="Times New Roman" w:eastAsia="Times New Roman" w:hAnsi="Times New Roman"/>
          <w:color w:val="000000"/>
          <w:sz w:val="24"/>
          <w:szCs w:val="24"/>
          <w:lang w:val="kk-KZ" w:eastAsia="ru-RU"/>
        </w:rPr>
        <w:t xml:space="preserve">орын </w:t>
      </w:r>
      <w:r w:rsidR="00AF6474" w:rsidRPr="004119E0">
        <w:rPr>
          <w:rFonts w:ascii="Times New Roman" w:eastAsia="Times New Roman" w:hAnsi="Times New Roman"/>
          <w:color w:val="000000"/>
          <w:sz w:val="24"/>
          <w:szCs w:val="24"/>
          <w:lang w:val="kk-KZ" w:eastAsia="ru-RU"/>
        </w:rPr>
        <w:t xml:space="preserve">боп </w:t>
      </w:r>
      <w:r w:rsidR="005A7963" w:rsidRPr="004119E0">
        <w:rPr>
          <w:rFonts w:ascii="Times New Roman" w:eastAsia="Times New Roman" w:hAnsi="Times New Roman"/>
          <w:color w:val="000000"/>
          <w:sz w:val="24"/>
          <w:szCs w:val="24"/>
          <w:lang w:val="kk-KZ" w:eastAsia="ru-RU"/>
        </w:rPr>
        <w:t xml:space="preserve">аталып өтеді. </w:t>
      </w:r>
    </w:p>
    <w:p w:rsidR="006A792D" w:rsidRPr="004119E0" w:rsidRDefault="005A7963" w:rsidP="006A792D">
      <w:pPr>
        <w:spacing w:after="0" w:line="240" w:lineRule="auto"/>
        <w:ind w:firstLine="708"/>
        <w:jc w:val="both"/>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Қазақ хандығында Отанды – қазақ билері, батырлары мен хандарының өсиет сөздерінде айтылатын қазақтың қасиетті жерлерін қорғау дәстүрі жалғасқан. Қоғамдық сана және дүниетаным түріндегі өлкетануда</w:t>
      </w:r>
      <w:r w:rsidR="00624EFB" w:rsidRPr="004119E0">
        <w:rPr>
          <w:rFonts w:ascii="Times New Roman" w:eastAsia="Times New Roman" w:hAnsi="Times New Roman"/>
          <w:color w:val="000000"/>
          <w:sz w:val="24"/>
          <w:szCs w:val="24"/>
          <w:lang w:val="kk-KZ" w:eastAsia="ru-RU"/>
        </w:rPr>
        <w:t>,</w:t>
      </w:r>
      <w:r w:rsidRPr="004119E0">
        <w:rPr>
          <w:rFonts w:ascii="Times New Roman" w:eastAsia="Times New Roman" w:hAnsi="Times New Roman"/>
          <w:color w:val="000000"/>
          <w:sz w:val="24"/>
          <w:szCs w:val="24"/>
          <w:lang w:val="kk-KZ" w:eastAsia="ru-RU"/>
        </w:rPr>
        <w:t xml:space="preserve"> </w:t>
      </w:r>
      <w:r w:rsidR="00624EFB" w:rsidRPr="004119E0">
        <w:rPr>
          <w:rFonts w:ascii="Times New Roman" w:eastAsia="Times New Roman" w:hAnsi="Times New Roman"/>
          <w:color w:val="000000"/>
          <w:sz w:val="24"/>
          <w:szCs w:val="24"/>
          <w:lang w:val="kk-KZ" w:eastAsia="ru-RU"/>
        </w:rPr>
        <w:t xml:space="preserve">ономастикалық дәстүрлер мен фольклорлық мұраларда </w:t>
      </w:r>
      <w:r w:rsidRPr="004119E0">
        <w:rPr>
          <w:rFonts w:ascii="Times New Roman" w:eastAsia="Times New Roman" w:hAnsi="Times New Roman"/>
          <w:color w:val="000000"/>
          <w:sz w:val="24"/>
          <w:szCs w:val="24"/>
          <w:lang w:val="kk-KZ" w:eastAsia="ru-RU"/>
        </w:rPr>
        <w:t>мыңжылдық тарихы бар қазақ тілінің бай лексикасы</w:t>
      </w:r>
      <w:r w:rsidR="00624EFB" w:rsidRPr="004119E0">
        <w:rPr>
          <w:rFonts w:ascii="Times New Roman" w:eastAsia="Times New Roman" w:hAnsi="Times New Roman"/>
          <w:color w:val="000000"/>
          <w:sz w:val="24"/>
          <w:szCs w:val="24"/>
          <w:lang w:val="kk-KZ" w:eastAsia="ru-RU"/>
        </w:rPr>
        <w:t xml:space="preserve"> жатыр</w:t>
      </w:r>
      <w:r w:rsidR="006E2B13" w:rsidRPr="004119E0">
        <w:rPr>
          <w:rFonts w:ascii="Times New Roman" w:eastAsia="Times New Roman" w:hAnsi="Times New Roman"/>
          <w:color w:val="000000"/>
          <w:sz w:val="24"/>
          <w:szCs w:val="24"/>
          <w:lang w:val="kk-KZ" w:eastAsia="ru-RU"/>
        </w:rPr>
        <w:t xml:space="preserve">. </w:t>
      </w:r>
      <w:r w:rsidR="00624EFB" w:rsidRPr="004119E0">
        <w:rPr>
          <w:rFonts w:ascii="Times New Roman" w:eastAsia="Times New Roman" w:hAnsi="Times New Roman"/>
          <w:color w:val="000000"/>
          <w:sz w:val="24"/>
          <w:szCs w:val="24"/>
          <w:lang w:val="kk-KZ" w:eastAsia="ru-RU"/>
        </w:rPr>
        <w:t>Қазақ халқы</w:t>
      </w:r>
      <w:r w:rsidR="00ED2789" w:rsidRPr="004119E0">
        <w:rPr>
          <w:rFonts w:ascii="Times New Roman" w:eastAsia="Times New Roman" w:hAnsi="Times New Roman"/>
          <w:color w:val="000000"/>
          <w:sz w:val="24"/>
          <w:szCs w:val="24"/>
          <w:lang w:val="kk-KZ" w:eastAsia="ru-RU"/>
        </w:rPr>
        <w:t>ның бай</w:t>
      </w:r>
      <w:r w:rsidR="00624EFB" w:rsidRPr="004119E0">
        <w:rPr>
          <w:rFonts w:ascii="Times New Roman" w:eastAsia="Times New Roman" w:hAnsi="Times New Roman"/>
          <w:color w:val="000000"/>
          <w:sz w:val="24"/>
          <w:szCs w:val="24"/>
          <w:lang w:val="kk-KZ" w:eastAsia="ru-RU"/>
        </w:rPr>
        <w:t xml:space="preserve"> тарихи жырлары</w:t>
      </w:r>
      <w:r w:rsidR="00ED2789" w:rsidRPr="004119E0">
        <w:rPr>
          <w:rFonts w:ascii="Times New Roman" w:eastAsia="Times New Roman" w:hAnsi="Times New Roman"/>
          <w:color w:val="000000"/>
          <w:sz w:val="24"/>
          <w:szCs w:val="24"/>
          <w:lang w:val="kk-KZ" w:eastAsia="ru-RU"/>
        </w:rPr>
        <w:t xml:space="preserve"> </w:t>
      </w:r>
      <w:r w:rsidR="00624EFB" w:rsidRPr="004119E0">
        <w:rPr>
          <w:rFonts w:ascii="Times New Roman" w:eastAsia="Times New Roman" w:hAnsi="Times New Roman"/>
          <w:color w:val="000000"/>
          <w:sz w:val="24"/>
          <w:szCs w:val="24"/>
          <w:lang w:val="kk-KZ" w:eastAsia="ru-RU"/>
        </w:rPr>
        <w:t xml:space="preserve">қорында тарихи-өлкетану </w:t>
      </w:r>
      <w:r w:rsidR="00ED2789" w:rsidRPr="004119E0">
        <w:rPr>
          <w:rFonts w:ascii="Times New Roman" w:eastAsia="Times New Roman" w:hAnsi="Times New Roman"/>
          <w:color w:val="000000"/>
          <w:sz w:val="24"/>
          <w:szCs w:val="24"/>
          <w:lang w:val="kk-KZ" w:eastAsia="ru-RU"/>
        </w:rPr>
        <w:t>дерек</w:t>
      </w:r>
      <w:r w:rsidR="00624EFB" w:rsidRPr="004119E0">
        <w:rPr>
          <w:rFonts w:ascii="Times New Roman" w:eastAsia="Times New Roman" w:hAnsi="Times New Roman"/>
          <w:color w:val="000000"/>
          <w:sz w:val="24"/>
          <w:szCs w:val="24"/>
          <w:lang w:val="kk-KZ" w:eastAsia="ru-RU"/>
        </w:rPr>
        <w:t>көздерінің ауқымы сақталған. Мемлекет пен аумақтың тұтастығы и</w:t>
      </w:r>
      <w:r w:rsidR="00622A7E" w:rsidRPr="004119E0">
        <w:rPr>
          <w:rFonts w:ascii="Times New Roman" w:eastAsia="Times New Roman" w:hAnsi="Times New Roman"/>
          <w:color w:val="000000"/>
          <w:sz w:val="24"/>
          <w:szCs w:val="24"/>
          <w:lang w:val="kk-KZ" w:eastAsia="ru-RU"/>
        </w:rPr>
        <w:t>дея</w:t>
      </w:r>
      <w:r w:rsidR="00624EFB" w:rsidRPr="004119E0">
        <w:rPr>
          <w:rFonts w:ascii="Times New Roman" w:eastAsia="Times New Roman" w:hAnsi="Times New Roman"/>
          <w:color w:val="000000"/>
          <w:sz w:val="24"/>
          <w:szCs w:val="24"/>
          <w:lang w:val="kk-KZ" w:eastAsia="ru-RU"/>
        </w:rPr>
        <w:t xml:space="preserve">сы Алаш идеясы мен қозғалыстарында және олардың ізін жалғастырушылар </w:t>
      </w:r>
      <w:r w:rsidR="009900D4" w:rsidRPr="004119E0">
        <w:rPr>
          <w:rFonts w:ascii="Times New Roman" w:eastAsia="Times New Roman" w:hAnsi="Times New Roman"/>
          <w:color w:val="000000"/>
          <w:sz w:val="24"/>
          <w:szCs w:val="24"/>
          <w:lang w:val="kk-KZ" w:eastAsia="ru-RU"/>
        </w:rPr>
        <w:t>–</w:t>
      </w:r>
      <w:r w:rsidR="00624EFB" w:rsidRPr="004119E0">
        <w:rPr>
          <w:rFonts w:ascii="Times New Roman" w:eastAsia="Times New Roman" w:hAnsi="Times New Roman"/>
          <w:color w:val="000000"/>
          <w:sz w:val="24"/>
          <w:szCs w:val="24"/>
          <w:lang w:val="kk-KZ" w:eastAsia="ru-RU"/>
        </w:rPr>
        <w:t xml:space="preserve"> </w:t>
      </w:r>
      <w:r w:rsidR="009900D4" w:rsidRPr="004119E0">
        <w:rPr>
          <w:rFonts w:ascii="Times New Roman" w:eastAsia="Times New Roman" w:hAnsi="Times New Roman"/>
          <w:color w:val="000000"/>
          <w:sz w:val="24"/>
          <w:szCs w:val="24"/>
          <w:lang w:val="kk-KZ" w:eastAsia="ru-RU"/>
        </w:rPr>
        <w:t xml:space="preserve">А. Ермеков, С. </w:t>
      </w:r>
      <w:r w:rsidR="00622A7E" w:rsidRPr="004119E0">
        <w:rPr>
          <w:rFonts w:ascii="Times New Roman" w:eastAsia="Times New Roman" w:hAnsi="Times New Roman"/>
          <w:color w:val="000000"/>
          <w:sz w:val="24"/>
          <w:szCs w:val="24"/>
          <w:lang w:val="kk-KZ" w:eastAsia="ru-RU"/>
        </w:rPr>
        <w:t>С</w:t>
      </w:r>
      <w:r w:rsidR="00624EFB" w:rsidRPr="004119E0">
        <w:rPr>
          <w:rFonts w:ascii="Times New Roman" w:eastAsia="Times New Roman" w:hAnsi="Times New Roman"/>
          <w:color w:val="000000"/>
          <w:sz w:val="24"/>
          <w:szCs w:val="24"/>
          <w:lang w:val="kk-KZ" w:eastAsia="ru-RU"/>
        </w:rPr>
        <w:t>ә</w:t>
      </w:r>
      <w:r w:rsidR="00622A7E" w:rsidRPr="004119E0">
        <w:rPr>
          <w:rFonts w:ascii="Times New Roman" w:eastAsia="Times New Roman" w:hAnsi="Times New Roman"/>
          <w:color w:val="000000"/>
          <w:sz w:val="24"/>
          <w:szCs w:val="24"/>
          <w:lang w:val="kk-KZ" w:eastAsia="ru-RU"/>
        </w:rPr>
        <w:t>дуақас</w:t>
      </w:r>
      <w:r w:rsidR="00624EFB" w:rsidRPr="004119E0">
        <w:rPr>
          <w:rFonts w:ascii="Times New Roman" w:eastAsia="Times New Roman" w:hAnsi="Times New Roman"/>
          <w:color w:val="000000"/>
          <w:sz w:val="24"/>
          <w:szCs w:val="24"/>
          <w:lang w:val="kk-KZ" w:eastAsia="ru-RU"/>
        </w:rPr>
        <w:t>ов, Б.Момышұ</w:t>
      </w:r>
      <w:r w:rsidR="008054EB" w:rsidRPr="004119E0">
        <w:rPr>
          <w:rFonts w:ascii="Times New Roman" w:eastAsia="Times New Roman" w:hAnsi="Times New Roman"/>
          <w:color w:val="000000"/>
          <w:sz w:val="24"/>
          <w:szCs w:val="24"/>
          <w:lang w:val="kk-KZ" w:eastAsia="ru-RU"/>
        </w:rPr>
        <w:t>лы, Ж.Ташенов</w:t>
      </w:r>
      <w:r w:rsidR="00624EFB" w:rsidRPr="004119E0">
        <w:rPr>
          <w:rFonts w:ascii="Times New Roman" w:eastAsia="Times New Roman" w:hAnsi="Times New Roman"/>
          <w:color w:val="000000"/>
          <w:sz w:val="24"/>
          <w:szCs w:val="24"/>
          <w:lang w:val="kk-KZ" w:eastAsia="ru-RU"/>
        </w:rPr>
        <w:t xml:space="preserve"> және т.б..</w:t>
      </w:r>
    </w:p>
    <w:p w:rsidR="008358AC" w:rsidRPr="004119E0" w:rsidRDefault="00432957" w:rsidP="006A792D">
      <w:pPr>
        <w:spacing w:after="0" w:line="240" w:lineRule="auto"/>
        <w:ind w:firstLine="708"/>
        <w:jc w:val="both"/>
        <w:rPr>
          <w:rFonts w:ascii="Times New Roman" w:hAnsi="Times New Roman"/>
          <w:sz w:val="24"/>
          <w:szCs w:val="24"/>
          <w:lang w:val="kk-KZ"/>
        </w:rPr>
      </w:pPr>
      <w:r w:rsidRPr="004119E0">
        <w:rPr>
          <w:rFonts w:ascii="Times New Roman" w:hAnsi="Times New Roman"/>
          <w:sz w:val="24"/>
          <w:szCs w:val="24"/>
          <w:lang w:val="kk-KZ"/>
        </w:rPr>
        <w:t xml:space="preserve">Елбасының </w:t>
      </w:r>
      <w:r w:rsidR="00C369B4" w:rsidRPr="004119E0">
        <w:rPr>
          <w:rFonts w:ascii="Times New Roman" w:hAnsi="Times New Roman"/>
          <w:color w:val="000000"/>
          <w:sz w:val="24"/>
          <w:szCs w:val="24"/>
          <w:lang w:val="kk-KZ"/>
        </w:rPr>
        <w:t>«Болашаққа бағдар: рухани жаңғыру»</w:t>
      </w:r>
      <w:r w:rsidR="00C369B4" w:rsidRPr="004119E0">
        <w:rPr>
          <w:rFonts w:ascii="Times New Roman" w:hAnsi="Times New Roman"/>
          <w:sz w:val="24"/>
          <w:szCs w:val="24"/>
          <w:lang w:val="kk-KZ"/>
        </w:rPr>
        <w:t xml:space="preserve"> бағдарламалық мақаласында: </w:t>
      </w:r>
      <w:r w:rsidR="00D978C4" w:rsidRPr="004119E0">
        <w:rPr>
          <w:rFonts w:ascii="Times New Roman" w:hAnsi="Times New Roman"/>
          <w:sz w:val="24"/>
          <w:szCs w:val="24"/>
          <w:lang w:val="kk-KZ"/>
        </w:rPr>
        <w:t>«</w:t>
      </w:r>
      <w:r w:rsidR="006B74B6" w:rsidRPr="004119E0">
        <w:rPr>
          <w:rFonts w:ascii="Times New Roman" w:eastAsia="Times New Roman" w:hAnsi="Times New Roman"/>
          <w:color w:val="000000"/>
          <w:sz w:val="24"/>
          <w:szCs w:val="24"/>
          <w:shd w:val="clear" w:color="auto" w:fill="FFFFFF"/>
          <w:lang w:val="kk-KZ"/>
        </w:rPr>
        <w:t>Әрбір халықтың, әрбір өркениеттің баршаға ортақ қасиетті жерлері болады, оны сол халықтың әрбір азаматы біледі. Бұл - рухани дәстүрдің басты негіздерінің бірі</w:t>
      </w:r>
      <w:r w:rsidR="00D978C4" w:rsidRPr="004119E0">
        <w:rPr>
          <w:rFonts w:ascii="Times New Roman" w:hAnsi="Times New Roman"/>
          <w:sz w:val="24"/>
          <w:szCs w:val="24"/>
          <w:lang w:val="kk-KZ"/>
        </w:rPr>
        <w:t>»</w:t>
      </w:r>
      <w:r w:rsidR="00AF6474" w:rsidRPr="004119E0">
        <w:rPr>
          <w:rFonts w:ascii="Times New Roman" w:hAnsi="Times New Roman"/>
          <w:sz w:val="24"/>
          <w:szCs w:val="24"/>
          <w:lang w:val="kk-KZ"/>
        </w:rPr>
        <w:t xml:space="preserve"> деп </w:t>
      </w:r>
      <w:r w:rsidR="006A792D" w:rsidRPr="004119E0">
        <w:rPr>
          <w:rFonts w:ascii="Times New Roman" w:hAnsi="Times New Roman"/>
          <w:sz w:val="24"/>
          <w:szCs w:val="24"/>
          <w:lang w:val="kk-KZ"/>
        </w:rPr>
        <w:t>айтылған</w:t>
      </w:r>
      <w:r w:rsidR="006B74B6" w:rsidRPr="004119E0">
        <w:rPr>
          <w:rFonts w:ascii="Times New Roman" w:hAnsi="Times New Roman"/>
          <w:sz w:val="24"/>
          <w:szCs w:val="24"/>
          <w:lang w:val="kk-KZ"/>
        </w:rPr>
        <w:t>).</w:t>
      </w:r>
      <w:r w:rsidR="00D978C4" w:rsidRPr="004119E0">
        <w:rPr>
          <w:rFonts w:ascii="Times New Roman" w:hAnsi="Times New Roman"/>
          <w:sz w:val="24"/>
          <w:szCs w:val="24"/>
          <w:lang w:val="kk-KZ"/>
        </w:rPr>
        <w:t xml:space="preserve"> </w:t>
      </w:r>
    </w:p>
    <w:p w:rsidR="006A0535" w:rsidRPr="004119E0" w:rsidRDefault="002D7B8C" w:rsidP="006A0535">
      <w:pPr>
        <w:spacing w:after="0" w:line="240" w:lineRule="auto"/>
        <w:ind w:firstLine="709"/>
        <w:jc w:val="both"/>
        <w:rPr>
          <w:rFonts w:ascii="Times New Roman" w:hAnsi="Times New Roman"/>
          <w:sz w:val="24"/>
          <w:szCs w:val="24"/>
          <w:lang w:val="kk-KZ"/>
        </w:rPr>
      </w:pPr>
      <w:r w:rsidRPr="004119E0">
        <w:rPr>
          <w:rFonts w:ascii="Times New Roman" w:hAnsi="Times New Roman"/>
          <w:sz w:val="24"/>
          <w:szCs w:val="24"/>
          <w:lang w:val="kk-KZ"/>
        </w:rPr>
        <w:t>Қазақстан</w:t>
      </w:r>
      <w:r w:rsidR="006A0535" w:rsidRPr="004119E0">
        <w:rPr>
          <w:rFonts w:ascii="Times New Roman" w:hAnsi="Times New Roman"/>
          <w:sz w:val="24"/>
          <w:szCs w:val="24"/>
          <w:lang w:val="kk-KZ"/>
        </w:rPr>
        <w:t xml:space="preserve"> – </w:t>
      </w:r>
      <w:r w:rsidRPr="004119E0">
        <w:rPr>
          <w:rFonts w:ascii="Times New Roman" w:hAnsi="Times New Roman"/>
          <w:sz w:val="24"/>
          <w:szCs w:val="24"/>
          <w:lang w:val="kk-KZ"/>
        </w:rPr>
        <w:t>бай рухани тарихы, кең байтақ жері бар ел. Бірақ халықтың осы бір рухани географиялық белдеуде ешқашан байланысы үзілмеген. Бүкіл тарихы</w:t>
      </w:r>
      <w:r w:rsidR="00A373FC" w:rsidRPr="004119E0">
        <w:rPr>
          <w:rFonts w:ascii="Times New Roman" w:hAnsi="Times New Roman"/>
          <w:sz w:val="24"/>
          <w:szCs w:val="24"/>
          <w:lang w:val="kk-KZ"/>
        </w:rPr>
        <w:t xml:space="preserve">нда </w:t>
      </w:r>
      <w:r w:rsidR="007C3551" w:rsidRPr="004119E0">
        <w:rPr>
          <w:rFonts w:ascii="Times New Roman" w:hAnsi="Times New Roman"/>
          <w:sz w:val="24"/>
          <w:szCs w:val="24"/>
          <w:lang w:val="kk-KZ"/>
        </w:rPr>
        <w:t xml:space="preserve">қасиетті </w:t>
      </w:r>
      <w:r w:rsidR="004C2290" w:rsidRPr="004119E0">
        <w:rPr>
          <w:rFonts w:ascii="Times New Roman" w:hAnsi="Times New Roman"/>
          <w:sz w:val="24"/>
          <w:szCs w:val="24"/>
          <w:lang w:val="kk-KZ"/>
        </w:rPr>
        <w:t>жерлері мен рухани мұралары: ескерткіштер, ғимараттар, құрылыстар</w:t>
      </w:r>
      <w:r w:rsidR="00A373FC" w:rsidRPr="004119E0">
        <w:rPr>
          <w:rFonts w:ascii="Times New Roman" w:hAnsi="Times New Roman"/>
          <w:sz w:val="24"/>
          <w:szCs w:val="24"/>
          <w:lang w:val="kk-KZ"/>
        </w:rPr>
        <w:t xml:space="preserve"> маңызды </w:t>
      </w:r>
      <w:r w:rsidR="006A792D" w:rsidRPr="004119E0">
        <w:rPr>
          <w:rFonts w:ascii="Times New Roman" w:hAnsi="Times New Roman"/>
          <w:sz w:val="24"/>
          <w:szCs w:val="24"/>
          <w:lang w:val="kk-KZ"/>
        </w:rPr>
        <w:t xml:space="preserve">мәдени </w:t>
      </w:r>
      <w:r w:rsidR="00A373FC" w:rsidRPr="004119E0">
        <w:rPr>
          <w:rFonts w:ascii="Times New Roman" w:hAnsi="Times New Roman"/>
          <w:sz w:val="24"/>
          <w:szCs w:val="24"/>
          <w:lang w:val="kk-KZ"/>
        </w:rPr>
        <w:t xml:space="preserve">көзқарас тұрғысынан құрылған. Қазақстан үшін бұл аса маңызды. Ұлттық санада Ұлытау айналасындағы ескерткіштердің біріккен кешені мен Қожа Ахмет Яссауи кесенесін, Тараздың ежелгі ескерткіштері мен Бекет-Ата </w:t>
      </w:r>
      <w:r w:rsidR="00DD53F0" w:rsidRPr="004119E0">
        <w:rPr>
          <w:rFonts w:ascii="Times New Roman" w:hAnsi="Times New Roman"/>
          <w:sz w:val="24"/>
          <w:szCs w:val="24"/>
          <w:lang w:val="kk-KZ"/>
        </w:rPr>
        <w:t xml:space="preserve">мазарын, Шығыс Қазақстанның ежелгі кешендері мен </w:t>
      </w:r>
      <w:r w:rsidR="00DD53F0" w:rsidRPr="004119E0">
        <w:rPr>
          <w:rFonts w:ascii="Times New Roman" w:eastAsia="Times New Roman" w:hAnsi="Times New Roman"/>
          <w:color w:val="000000"/>
          <w:sz w:val="24"/>
          <w:szCs w:val="24"/>
          <w:shd w:val="clear" w:color="auto" w:fill="FFFFFF"/>
          <w:lang w:val="kk-KZ"/>
        </w:rPr>
        <w:t xml:space="preserve">Жетісудың киелі мекендерін және басқа да жерлерді өзара сабақтастыра отырып, ұлт жадында біртұтас кешен ретінде орнықтыру маңызды. Мұның бәрі тұтаса келгенде халқымыздың ұлттық бірегейлігінің, белгілі бір құндылықтарының, мәдени символдарының, өзіндік дара ұлттық </w:t>
      </w:r>
      <w:r w:rsidR="00DD53F0" w:rsidRPr="004119E0">
        <w:rPr>
          <w:rFonts w:ascii="Times New Roman" w:hAnsi="Times New Roman"/>
          <w:sz w:val="24"/>
          <w:szCs w:val="24"/>
          <w:lang w:val="kk-KZ"/>
        </w:rPr>
        <w:t>символикасының</w:t>
      </w:r>
      <w:r w:rsidR="00DD53F0" w:rsidRPr="004119E0">
        <w:rPr>
          <w:rFonts w:ascii="Times New Roman" w:eastAsia="Times New Roman" w:hAnsi="Times New Roman"/>
          <w:color w:val="000000"/>
          <w:sz w:val="24"/>
          <w:szCs w:val="24"/>
          <w:shd w:val="clear" w:color="auto" w:fill="FFFFFF"/>
          <w:lang w:val="kk-KZ"/>
        </w:rPr>
        <w:t xml:space="preserve"> мызғымас негізін құрайды. </w:t>
      </w:r>
    </w:p>
    <w:p w:rsidR="006A0535" w:rsidRPr="004119E0" w:rsidRDefault="00DD53F0" w:rsidP="006A0535">
      <w:pPr>
        <w:spacing w:after="0" w:line="240" w:lineRule="auto"/>
        <w:ind w:firstLine="708"/>
        <w:jc w:val="both"/>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 xml:space="preserve">Қазіргі Қазақстанның өлкетануы тарихи </w:t>
      </w:r>
      <w:r w:rsidR="00EF0CF1" w:rsidRPr="004119E0">
        <w:rPr>
          <w:rFonts w:ascii="Times New Roman" w:eastAsia="Times New Roman" w:hAnsi="Times New Roman"/>
          <w:color w:val="000000"/>
          <w:sz w:val="24"/>
          <w:szCs w:val="24"/>
          <w:lang w:val="kk-KZ" w:eastAsia="ru-RU"/>
        </w:rPr>
        <w:t>ата қонысты – Алтай-Ертіс, Жетісу, Сарыарқа, Маңғыстау, Сыр, Еділ-Жайықтың қасиетті аумақтарын қамтиды.</w:t>
      </w:r>
    </w:p>
    <w:p w:rsidR="006A0535" w:rsidRPr="004119E0" w:rsidRDefault="006A0535" w:rsidP="006A0535">
      <w:pPr>
        <w:spacing w:after="0" w:line="240" w:lineRule="auto"/>
        <w:ind w:firstLine="708"/>
        <w:jc w:val="both"/>
        <w:rPr>
          <w:rFonts w:ascii="Times New Roman" w:hAnsi="Times New Roman"/>
          <w:sz w:val="24"/>
          <w:szCs w:val="24"/>
          <w:lang w:val="kk-KZ"/>
        </w:rPr>
      </w:pPr>
      <w:r w:rsidRPr="004119E0">
        <w:rPr>
          <w:rFonts w:ascii="Times New Roman" w:hAnsi="Times New Roman"/>
          <w:sz w:val="24"/>
          <w:szCs w:val="24"/>
          <w:lang w:val="kk-KZ"/>
        </w:rPr>
        <w:sym w:font="Symbol" w:char="F043"/>
      </w:r>
      <w:r w:rsidRPr="004119E0">
        <w:rPr>
          <w:rFonts w:ascii="Times New Roman" w:hAnsi="Times New Roman"/>
          <w:sz w:val="24"/>
          <w:szCs w:val="24"/>
          <w:lang w:val="kk-KZ"/>
        </w:rPr>
        <w:sym w:font="Symbol" w:char="F043"/>
      </w:r>
      <w:r w:rsidRPr="004119E0">
        <w:rPr>
          <w:rFonts w:ascii="Times New Roman" w:hAnsi="Times New Roman"/>
          <w:sz w:val="24"/>
          <w:szCs w:val="24"/>
          <w:lang w:val="kk-KZ"/>
        </w:rPr>
        <w:t xml:space="preserve"> </w:t>
      </w:r>
      <w:r w:rsidR="00EF0CF1" w:rsidRPr="004119E0">
        <w:rPr>
          <w:rFonts w:ascii="Times New Roman" w:hAnsi="Times New Roman"/>
          <w:sz w:val="24"/>
          <w:szCs w:val="24"/>
          <w:lang w:val="kk-KZ"/>
        </w:rPr>
        <w:t>ғасырда өлкетанушылық зерттеулердің дереккөз, әдіснамалық және әдістемелік базасы күшейтілген еді</w:t>
      </w:r>
      <w:r w:rsidRPr="004119E0">
        <w:rPr>
          <w:rFonts w:ascii="Times New Roman" w:hAnsi="Times New Roman"/>
          <w:sz w:val="24"/>
          <w:szCs w:val="24"/>
          <w:lang w:val="kk-KZ"/>
        </w:rPr>
        <w:t>.</w:t>
      </w:r>
    </w:p>
    <w:p w:rsidR="006A0535" w:rsidRPr="004119E0" w:rsidRDefault="00EF0CF1" w:rsidP="006A0535">
      <w:pPr>
        <w:spacing w:after="0" w:line="240" w:lineRule="auto"/>
        <w:ind w:firstLine="708"/>
        <w:jc w:val="both"/>
        <w:rPr>
          <w:rFonts w:ascii="Times New Roman" w:eastAsia="Times New Roman" w:hAnsi="Times New Roman"/>
          <w:sz w:val="24"/>
          <w:szCs w:val="24"/>
          <w:lang w:val="kk-KZ" w:eastAsia="ru-RU"/>
        </w:rPr>
      </w:pPr>
      <w:r w:rsidRPr="004119E0">
        <w:rPr>
          <w:rFonts w:ascii="Times New Roman" w:eastAsia="Times New Roman" w:hAnsi="Times New Roman"/>
          <w:color w:val="000000"/>
          <w:sz w:val="24"/>
          <w:szCs w:val="24"/>
          <w:lang w:val="kk-KZ" w:eastAsia="ru-RU"/>
        </w:rPr>
        <w:t>Қазақстанның қазіргі замандағы өлкетануын дамытуда қолда бар этнопедагогикалық және тарихи тәжірибелерге сүйену, мәдени-идеологиялық және рухани сабақтастықты сақтау негізгі басымдық</w:t>
      </w:r>
      <w:r w:rsidR="00AC287D" w:rsidRPr="004119E0">
        <w:rPr>
          <w:rFonts w:ascii="Times New Roman" w:eastAsia="Times New Roman" w:hAnsi="Times New Roman"/>
          <w:color w:val="000000"/>
          <w:sz w:val="24"/>
          <w:szCs w:val="24"/>
          <w:lang w:val="kk-KZ" w:eastAsia="ru-RU"/>
        </w:rPr>
        <w:t xml:space="preserve"> болып табылады</w:t>
      </w:r>
      <w:r w:rsidRPr="004119E0">
        <w:rPr>
          <w:rFonts w:ascii="Times New Roman" w:eastAsia="Times New Roman" w:hAnsi="Times New Roman"/>
          <w:color w:val="000000"/>
          <w:sz w:val="24"/>
          <w:szCs w:val="24"/>
          <w:lang w:val="kk-KZ" w:eastAsia="ru-RU"/>
        </w:rPr>
        <w:t xml:space="preserve">. </w:t>
      </w:r>
    </w:p>
    <w:p w:rsidR="005134CE" w:rsidRPr="004119E0" w:rsidRDefault="005134CE" w:rsidP="00622A7E">
      <w:pPr>
        <w:spacing w:after="0" w:line="240" w:lineRule="auto"/>
        <w:ind w:firstLine="708"/>
        <w:jc w:val="both"/>
        <w:rPr>
          <w:rFonts w:ascii="Times New Roman" w:eastAsia="Times New Roman" w:hAnsi="Times New Roman"/>
          <w:color w:val="000000"/>
          <w:sz w:val="24"/>
          <w:szCs w:val="24"/>
          <w:u w:val="single"/>
          <w:lang w:val="kk-KZ" w:eastAsia="ru-RU"/>
        </w:rPr>
      </w:pPr>
    </w:p>
    <w:p w:rsidR="00CE54EE" w:rsidRPr="004119E0" w:rsidRDefault="00CE54EE" w:rsidP="00622A7E">
      <w:pPr>
        <w:spacing w:after="0" w:line="240" w:lineRule="auto"/>
        <w:ind w:firstLine="708"/>
        <w:jc w:val="both"/>
        <w:rPr>
          <w:rFonts w:ascii="Times New Roman" w:eastAsia="Times New Roman" w:hAnsi="Times New Roman"/>
          <w:color w:val="000000"/>
          <w:sz w:val="24"/>
          <w:szCs w:val="24"/>
          <w:u w:val="single"/>
          <w:lang w:val="kk-KZ" w:eastAsia="ru-RU"/>
        </w:rPr>
      </w:pPr>
    </w:p>
    <w:p w:rsidR="00AF6474" w:rsidRPr="004119E0" w:rsidRDefault="00AC030F" w:rsidP="00AF6474">
      <w:pPr>
        <w:pStyle w:val="a3"/>
        <w:shd w:val="clear" w:color="auto" w:fill="FFFFFF"/>
        <w:tabs>
          <w:tab w:val="left" w:pos="1134"/>
        </w:tabs>
        <w:spacing w:before="0" w:beforeAutospacing="0" w:after="0" w:afterAutospacing="0"/>
        <w:ind w:firstLine="709"/>
        <w:jc w:val="both"/>
        <w:rPr>
          <w:b/>
          <w:lang w:val="kk-KZ"/>
        </w:rPr>
      </w:pPr>
      <w:r w:rsidRPr="004119E0">
        <w:rPr>
          <w:b/>
          <w:lang w:val="kk-KZ"/>
        </w:rPr>
        <w:t xml:space="preserve">Қазақстанның жалпыұлттық маңызы бар қасиетті орындары </w:t>
      </w:r>
    </w:p>
    <w:p w:rsidR="00AF6474" w:rsidRPr="004119E0" w:rsidRDefault="00AF6474" w:rsidP="00622A7E">
      <w:pPr>
        <w:spacing w:after="0" w:line="240" w:lineRule="auto"/>
        <w:ind w:firstLine="708"/>
        <w:jc w:val="both"/>
        <w:rPr>
          <w:rFonts w:ascii="Times New Roman" w:eastAsia="Times New Roman" w:hAnsi="Times New Roman"/>
          <w:color w:val="000000"/>
          <w:sz w:val="24"/>
          <w:szCs w:val="24"/>
          <w:u w:val="single"/>
          <w:lang w:val="kk-KZ" w:eastAsia="ru-RU"/>
        </w:rPr>
      </w:pPr>
    </w:p>
    <w:p w:rsidR="002E671E" w:rsidRPr="004119E0" w:rsidRDefault="002E671E" w:rsidP="002E671E">
      <w:pPr>
        <w:pStyle w:val="a3"/>
        <w:shd w:val="clear" w:color="auto" w:fill="FFFFFF"/>
        <w:tabs>
          <w:tab w:val="left" w:pos="1134"/>
        </w:tabs>
        <w:spacing w:before="0" w:beforeAutospacing="0" w:after="0" w:afterAutospacing="0"/>
        <w:ind w:firstLine="709"/>
        <w:jc w:val="both"/>
        <w:rPr>
          <w:highlight w:val="yellow"/>
          <w:lang w:val="kk-KZ"/>
        </w:rPr>
      </w:pPr>
      <w:r w:rsidRPr="004119E0">
        <w:rPr>
          <w:lang w:val="kk-KZ"/>
        </w:rPr>
        <w:t xml:space="preserve">Маңызды рухани, саяси, тарихи және мәдени оқиғалармен байланысты Қазақстанның ерекше құрметтелетін тарихи-мәдени мұра ескерткіштері және табиғи-тарихи ландшафтары Қазақстандағы жалпы ұлттық маңызы бар қасиетті нысандар болып табылады. </w:t>
      </w:r>
    </w:p>
    <w:p w:rsidR="002E671E" w:rsidRPr="004119E0" w:rsidRDefault="002E671E" w:rsidP="002E671E">
      <w:pPr>
        <w:pStyle w:val="a3"/>
        <w:shd w:val="clear" w:color="auto" w:fill="FFFFFF"/>
        <w:tabs>
          <w:tab w:val="left" w:pos="1134"/>
        </w:tabs>
        <w:spacing w:before="0" w:beforeAutospacing="0" w:after="0" w:afterAutospacing="0"/>
        <w:ind w:firstLine="709"/>
        <w:jc w:val="both"/>
        <w:rPr>
          <w:lang w:val="kk-KZ"/>
        </w:rPr>
      </w:pPr>
      <w:r w:rsidRPr="004119E0">
        <w:rPr>
          <w:lang w:val="kk-KZ"/>
        </w:rPr>
        <w:t xml:space="preserve">Қазақстанның қасиетті ескерткіштері мемлекеттік деңгейде жалпы ұлттық мағынаға ие және қазақ халқы үшін өте құнды болып келеді де азаматтық, қаһармандық ерліктерінің, бірлігінің және қайта жаңғыруының, ұлттық жадының нышаны болып табылады. </w:t>
      </w:r>
    </w:p>
    <w:p w:rsidR="002E671E" w:rsidRPr="004119E0" w:rsidRDefault="002E671E" w:rsidP="002E671E">
      <w:pPr>
        <w:pStyle w:val="a3"/>
        <w:shd w:val="clear" w:color="auto" w:fill="FFFFFF"/>
        <w:tabs>
          <w:tab w:val="left" w:pos="1134"/>
        </w:tabs>
        <w:spacing w:before="0" w:beforeAutospacing="0" w:after="0" w:afterAutospacing="0"/>
        <w:ind w:left="709"/>
        <w:jc w:val="both"/>
        <w:rPr>
          <w:lang w:val="kk-KZ"/>
        </w:rPr>
      </w:pPr>
      <w:r w:rsidRPr="004119E0">
        <w:rPr>
          <w:lang w:val="kk-KZ"/>
        </w:rPr>
        <w:lastRenderedPageBreak/>
        <w:t>Олардың қатарына төмендегі қасиетті нысандар жатады:</w:t>
      </w:r>
    </w:p>
    <w:p w:rsidR="002E671E" w:rsidRPr="004119E0" w:rsidRDefault="002E671E" w:rsidP="002E671E">
      <w:pPr>
        <w:pStyle w:val="a3"/>
        <w:shd w:val="clear" w:color="auto" w:fill="FFFFFF"/>
        <w:tabs>
          <w:tab w:val="left" w:pos="0"/>
        </w:tabs>
        <w:spacing w:before="0" w:beforeAutospacing="0" w:after="0" w:afterAutospacing="0"/>
        <w:ind w:left="142" w:firstLine="709"/>
        <w:jc w:val="both"/>
        <w:rPr>
          <w:lang w:val="kk-KZ"/>
        </w:rPr>
      </w:pPr>
      <w:r w:rsidRPr="004119E0">
        <w:rPr>
          <w:lang w:val="kk-KZ"/>
        </w:rPr>
        <w:t>– ата-бабаларымыздың мифологиялық әлем көрінісінде ерекше қадірленетін және Жер мен Су құнарлығы нышандарымен байланысты атаулары аңызға айналған Қазақстанның қайталанбас экоортасының бірегей үңгір, тау, орман, бұлақтары мен өзендері сияқты табиғат ескерткіштері;</w:t>
      </w:r>
    </w:p>
    <w:p w:rsidR="002E671E" w:rsidRPr="004119E0" w:rsidRDefault="002E671E" w:rsidP="002E671E">
      <w:pPr>
        <w:pStyle w:val="a3"/>
        <w:shd w:val="clear" w:color="auto" w:fill="FFFFFF"/>
        <w:tabs>
          <w:tab w:val="left" w:pos="0"/>
        </w:tabs>
        <w:spacing w:before="0" w:beforeAutospacing="0" w:after="0" w:afterAutospacing="0"/>
        <w:ind w:firstLine="851"/>
        <w:jc w:val="both"/>
        <w:rPr>
          <w:lang w:val="kk-KZ"/>
        </w:rPr>
      </w:pPr>
      <w:r w:rsidRPr="004119E0">
        <w:rPr>
          <w:lang w:val="kk-KZ"/>
        </w:rPr>
        <w:t>– ежелгі адамдардың көне қоныс орындары, ежелгі мәдениет іздері қалған, петроглифтер, көне қалалар мен қала орындары, бекіністер, егіндіктер мен жайылмалы жерлер, қорықтар, арықтар мен керуен жолдары сияқты археологиялық ескерткіштер;</w:t>
      </w:r>
    </w:p>
    <w:p w:rsidR="002E671E" w:rsidRPr="004119E0" w:rsidRDefault="002E671E" w:rsidP="002E671E">
      <w:pPr>
        <w:pStyle w:val="a3"/>
        <w:shd w:val="clear" w:color="auto" w:fill="FFFFFF"/>
        <w:tabs>
          <w:tab w:val="left" w:pos="0"/>
        </w:tabs>
        <w:spacing w:before="0" w:beforeAutospacing="0" w:after="0" w:afterAutospacing="0"/>
        <w:ind w:firstLine="709"/>
        <w:jc w:val="both"/>
        <w:rPr>
          <w:lang w:val="kk-KZ"/>
        </w:rPr>
      </w:pPr>
      <w:r w:rsidRPr="004119E0">
        <w:rPr>
          <w:lang w:val="kk-KZ"/>
        </w:rPr>
        <w:t xml:space="preserve">– арғы түріктік, жалпы түркілік тұтастық кезеңдерден бастап, Қазақ хандығы заманынан ХХ ғасырға дейінгі уақытта өмір сүріп, </w:t>
      </w:r>
      <w:r w:rsidRPr="004119E0">
        <w:rPr>
          <w:i/>
          <w:lang w:val="kk-KZ"/>
        </w:rPr>
        <w:t>әулие</w:t>
      </w:r>
      <w:r w:rsidRPr="004119E0">
        <w:rPr>
          <w:lang w:val="kk-KZ"/>
        </w:rPr>
        <w:t xml:space="preserve"> феноменімен байланысқан ежелгі және ортағасырлық бірегей тұлғалар туралы аңыздар қалыптасқан орындар, зиярат етілетін діни және ғибадат объектілері; </w:t>
      </w:r>
    </w:p>
    <w:p w:rsidR="002E671E" w:rsidRPr="004119E0" w:rsidRDefault="002E671E" w:rsidP="002E671E">
      <w:pPr>
        <w:pStyle w:val="a3"/>
        <w:shd w:val="clear" w:color="auto" w:fill="FFFFFF"/>
        <w:tabs>
          <w:tab w:val="left" w:pos="0"/>
        </w:tabs>
        <w:spacing w:before="0" w:beforeAutospacing="0" w:after="0" w:afterAutospacing="0"/>
        <w:ind w:firstLine="709"/>
        <w:jc w:val="both"/>
        <w:rPr>
          <w:lang w:val="kk-KZ"/>
        </w:rPr>
      </w:pPr>
      <w:r w:rsidRPr="004119E0">
        <w:rPr>
          <w:lang w:val="kk-KZ"/>
        </w:rPr>
        <w:t>– қазақ халқының белгілі саяси және мемлекет қайраткерлері болған билер, батырлар, хандар және мемлекеттіліктің, мәдениеттің, ғылым және білімнің дамуына үлес қосқан молда, ишан, ақын, ғұламалардың, ағартушылардың есімдерімен байланысты қасиетті нысандар;</w:t>
      </w:r>
    </w:p>
    <w:p w:rsidR="002E671E" w:rsidRPr="004119E0" w:rsidRDefault="002E671E" w:rsidP="002E671E">
      <w:pPr>
        <w:pStyle w:val="a3"/>
        <w:shd w:val="clear" w:color="auto" w:fill="FFFFFF"/>
        <w:tabs>
          <w:tab w:val="left" w:pos="0"/>
        </w:tabs>
        <w:spacing w:before="0" w:beforeAutospacing="0" w:after="0" w:afterAutospacing="0"/>
        <w:ind w:firstLine="709"/>
        <w:jc w:val="both"/>
        <w:rPr>
          <w:lang w:val="kk-KZ"/>
        </w:rPr>
      </w:pPr>
      <w:r w:rsidRPr="004119E0">
        <w:rPr>
          <w:lang w:val="kk-KZ"/>
        </w:rPr>
        <w:t>– қазақ халқының бірлігінің нышаны болып танылатын қазақ билері мен хандарының ордалары орналасқан жерлер; қазақ даласының тарихында орын алған ашарлылық сияқты қайғылы кезеңдерге байланысты, басқыншылармен соғыс болған жерлер, қазақ халқының ұлт азаттық қозғалысының орындары болып табылатын қасиетті нысандар.</w:t>
      </w:r>
    </w:p>
    <w:p w:rsidR="002E671E" w:rsidRPr="004119E0" w:rsidRDefault="002E671E" w:rsidP="00622A7E">
      <w:pPr>
        <w:spacing w:after="0" w:line="240" w:lineRule="auto"/>
        <w:ind w:firstLine="708"/>
        <w:jc w:val="both"/>
        <w:rPr>
          <w:rFonts w:ascii="Times New Roman" w:eastAsia="Times New Roman" w:hAnsi="Times New Roman"/>
          <w:color w:val="000000"/>
          <w:sz w:val="24"/>
          <w:szCs w:val="24"/>
          <w:u w:val="single"/>
          <w:lang w:val="kk-KZ" w:eastAsia="ru-RU"/>
        </w:rPr>
      </w:pPr>
    </w:p>
    <w:p w:rsidR="007D4AA5" w:rsidRPr="004119E0" w:rsidRDefault="007D4AA5" w:rsidP="00622A7E">
      <w:pPr>
        <w:spacing w:after="0" w:line="240" w:lineRule="auto"/>
        <w:ind w:firstLine="708"/>
        <w:jc w:val="both"/>
        <w:rPr>
          <w:rFonts w:ascii="Times New Roman" w:eastAsia="Times New Roman" w:hAnsi="Times New Roman"/>
          <w:color w:val="000000"/>
          <w:sz w:val="24"/>
          <w:szCs w:val="24"/>
          <w:u w:val="single"/>
          <w:lang w:val="kk-KZ" w:eastAsia="ru-RU"/>
        </w:rPr>
      </w:pPr>
    </w:p>
    <w:p w:rsidR="00371F0E" w:rsidRPr="004119E0" w:rsidRDefault="00AC287D" w:rsidP="00371F0E">
      <w:pPr>
        <w:pStyle w:val="a3"/>
        <w:shd w:val="clear" w:color="auto" w:fill="FFFFFF"/>
        <w:tabs>
          <w:tab w:val="left" w:pos="1134"/>
        </w:tabs>
        <w:spacing w:before="0" w:beforeAutospacing="0" w:after="0" w:afterAutospacing="0"/>
        <w:ind w:firstLine="709"/>
        <w:jc w:val="both"/>
        <w:rPr>
          <w:b/>
          <w:color w:val="000000"/>
          <w:lang w:val="kk-KZ"/>
        </w:rPr>
      </w:pPr>
      <w:r w:rsidRPr="004119E0">
        <w:rPr>
          <w:b/>
          <w:color w:val="000000"/>
          <w:lang w:val="kk-KZ"/>
        </w:rPr>
        <w:t>Өлкетану қызметі мен зерттеулерінің ғылыми</w:t>
      </w:r>
      <w:r w:rsidR="00371F0E" w:rsidRPr="004119E0">
        <w:rPr>
          <w:b/>
          <w:color w:val="000000"/>
          <w:lang w:val="kk-KZ"/>
        </w:rPr>
        <w:t>-педагоги</w:t>
      </w:r>
      <w:r w:rsidRPr="004119E0">
        <w:rPr>
          <w:b/>
          <w:color w:val="000000"/>
          <w:lang w:val="kk-KZ"/>
        </w:rPr>
        <w:t>калық және әдіснамалық негіздері</w:t>
      </w:r>
      <w:r w:rsidR="00371F0E" w:rsidRPr="004119E0">
        <w:rPr>
          <w:b/>
          <w:color w:val="000000"/>
          <w:lang w:val="kk-KZ"/>
        </w:rPr>
        <w:t xml:space="preserve"> </w:t>
      </w:r>
    </w:p>
    <w:p w:rsidR="00C369B4" w:rsidRPr="004119E0" w:rsidRDefault="00C369B4" w:rsidP="00371F0E">
      <w:pPr>
        <w:pStyle w:val="a3"/>
        <w:shd w:val="clear" w:color="auto" w:fill="FFFFFF"/>
        <w:tabs>
          <w:tab w:val="left" w:pos="1134"/>
        </w:tabs>
        <w:spacing w:before="0" w:beforeAutospacing="0" w:after="0" w:afterAutospacing="0"/>
        <w:ind w:firstLine="709"/>
        <w:jc w:val="both"/>
        <w:rPr>
          <w:b/>
          <w:color w:val="000000"/>
          <w:lang w:val="kk-KZ"/>
        </w:rPr>
      </w:pPr>
    </w:p>
    <w:p w:rsidR="008358AC" w:rsidRPr="004119E0" w:rsidRDefault="00AC287D" w:rsidP="008358AC">
      <w:pPr>
        <w:spacing w:after="0" w:line="240" w:lineRule="auto"/>
        <w:ind w:firstLine="708"/>
        <w:jc w:val="both"/>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eastAsia="ru-RU"/>
        </w:rPr>
        <w:t xml:space="preserve">Қазақстанның өңірлері жалпыадамзаттық өркениетті сипаттайтын ақпараттардың көп шоғырланғанымен ерекшеленетін түрлі тарихи ескерткіштерге бай. Онда мыңжылдық тарих пен мәдениеттің барлық кезеңдері көрініс тапқан. Қазақстан аумағы ежелден Батыс пен Шығыстың, Оңтүстік пен Солтүстіктің халқы мен мемлекеттерін байланыстыратын </w:t>
      </w:r>
      <w:r w:rsidR="00537053" w:rsidRPr="004119E0">
        <w:rPr>
          <w:rFonts w:ascii="Times New Roman" w:eastAsia="Times New Roman" w:hAnsi="Times New Roman"/>
          <w:color w:val="000000"/>
          <w:sz w:val="24"/>
          <w:szCs w:val="24"/>
          <w:lang w:val="kk-KZ" w:eastAsia="ru-RU"/>
        </w:rPr>
        <w:t xml:space="preserve">трансконтинентальды </w:t>
      </w:r>
      <w:r w:rsidRPr="004119E0">
        <w:rPr>
          <w:rFonts w:ascii="Times New Roman" w:eastAsia="Times New Roman" w:hAnsi="Times New Roman"/>
          <w:color w:val="000000"/>
          <w:sz w:val="24"/>
          <w:szCs w:val="24"/>
          <w:lang w:val="kk-KZ" w:eastAsia="ru-RU"/>
        </w:rPr>
        <w:t>құрлықтағы Ұлы Жібек жолы</w:t>
      </w:r>
      <w:r w:rsidR="00537053" w:rsidRPr="004119E0">
        <w:rPr>
          <w:rFonts w:ascii="Times New Roman" w:eastAsia="Times New Roman" w:hAnsi="Times New Roman"/>
          <w:color w:val="000000"/>
          <w:sz w:val="24"/>
          <w:szCs w:val="24"/>
          <w:lang w:val="kk-KZ" w:eastAsia="ru-RU"/>
        </w:rPr>
        <w:t xml:space="preserve">ның жұмыс жасауында үлкен рөл атқарған аса маңызды сауда-экономикалық, қаржы, мәдени орталықтардың бірі болды. </w:t>
      </w:r>
      <w:r w:rsidR="007A4218" w:rsidRPr="004119E0">
        <w:rPr>
          <w:rFonts w:ascii="Times New Roman" w:eastAsia="Times New Roman" w:hAnsi="Times New Roman"/>
          <w:color w:val="000000"/>
          <w:sz w:val="24"/>
          <w:szCs w:val="24"/>
          <w:lang w:val="kk-KZ" w:eastAsia="ru-RU"/>
        </w:rPr>
        <w:t>Бұл жерде түркі тайпалары пайда болып, дамыды және сан рет құрылған мемлекетте</w:t>
      </w:r>
      <w:r w:rsidR="002B5DC0" w:rsidRPr="004119E0">
        <w:rPr>
          <w:rFonts w:ascii="Times New Roman" w:eastAsia="Times New Roman" w:hAnsi="Times New Roman"/>
          <w:color w:val="000000"/>
          <w:sz w:val="24"/>
          <w:szCs w:val="24"/>
          <w:lang w:val="kk-KZ" w:eastAsia="ru-RU"/>
        </w:rPr>
        <w:t>р бірін-бірі ауыстырып отырды.</w:t>
      </w:r>
    </w:p>
    <w:p w:rsidR="00C369B4" w:rsidRPr="004119E0" w:rsidRDefault="00C369B4" w:rsidP="00C369B4">
      <w:pPr>
        <w:spacing w:after="0" w:line="240" w:lineRule="auto"/>
        <w:ind w:firstLine="708"/>
        <w:jc w:val="both"/>
        <w:rPr>
          <w:rFonts w:ascii="Times New Roman" w:eastAsia="Times New Roman" w:hAnsi="Times New Roman"/>
          <w:color w:val="000000"/>
          <w:sz w:val="24"/>
          <w:szCs w:val="24"/>
          <w:lang w:val="kk-KZ"/>
        </w:rPr>
      </w:pPr>
      <w:r w:rsidRPr="004119E0">
        <w:rPr>
          <w:rFonts w:ascii="Times New Roman" w:eastAsia="Times New Roman" w:hAnsi="Times New Roman"/>
          <w:color w:val="000000"/>
          <w:sz w:val="24"/>
          <w:szCs w:val="24"/>
          <w:lang w:val="kk-KZ"/>
        </w:rPr>
        <w:t>Қазақстан Республикасында және оның аймақтарында өлкетануды тұтастай зерттеу өскелең ұрпақтың бойында патриотизм</w:t>
      </w:r>
      <w:r w:rsidR="000946CA" w:rsidRPr="004119E0">
        <w:rPr>
          <w:rFonts w:ascii="Times New Roman" w:eastAsia="Times New Roman" w:hAnsi="Times New Roman"/>
          <w:color w:val="000000"/>
          <w:sz w:val="24"/>
          <w:szCs w:val="24"/>
          <w:lang w:val="kk-KZ"/>
        </w:rPr>
        <w:t>ді</w:t>
      </w:r>
      <w:r w:rsidRPr="004119E0">
        <w:rPr>
          <w:rFonts w:ascii="Times New Roman" w:eastAsia="Times New Roman" w:hAnsi="Times New Roman"/>
          <w:color w:val="000000"/>
          <w:sz w:val="24"/>
          <w:szCs w:val="24"/>
          <w:lang w:val="kk-KZ"/>
        </w:rPr>
        <w:t xml:space="preserve">, </w:t>
      </w:r>
      <w:r w:rsidR="000946CA" w:rsidRPr="004119E0">
        <w:rPr>
          <w:rFonts w:ascii="Times New Roman" w:eastAsia="Times New Roman" w:hAnsi="Times New Roman"/>
          <w:color w:val="000000"/>
          <w:sz w:val="24"/>
          <w:szCs w:val="24"/>
          <w:lang w:val="kk-KZ"/>
        </w:rPr>
        <w:t xml:space="preserve">Отанына деген </w:t>
      </w:r>
      <w:r w:rsidRPr="004119E0">
        <w:rPr>
          <w:rFonts w:ascii="Times New Roman" w:eastAsia="Times New Roman" w:hAnsi="Times New Roman"/>
          <w:color w:val="000000"/>
          <w:sz w:val="24"/>
          <w:szCs w:val="24"/>
          <w:lang w:val="kk-KZ"/>
        </w:rPr>
        <w:t>сүйіспеншілік және құрмет сезімдерін ояту қажеттілігінен туған. Орта білім беретін мектептердің бағдарламаларында міндетті компонент ретінде отандық тарих, география, филология және т.б. аймақтық аспектілерін енгізу кездейсоқ емес. Жалпы республикада және оның аймақтарында  өлкетану тарихы арнайы ғылыми зерттеу нысаны болып қалмауын мойындауға тура келеді.</w:t>
      </w:r>
    </w:p>
    <w:p w:rsidR="00C369B4" w:rsidRPr="004119E0" w:rsidRDefault="00C369B4" w:rsidP="00C369B4">
      <w:pPr>
        <w:spacing w:after="0" w:line="240" w:lineRule="auto"/>
        <w:ind w:firstLine="708"/>
        <w:jc w:val="both"/>
        <w:rPr>
          <w:rFonts w:ascii="Times New Roman" w:eastAsia="Times New Roman" w:hAnsi="Times New Roman"/>
          <w:color w:val="000000"/>
          <w:sz w:val="24"/>
          <w:szCs w:val="24"/>
          <w:lang w:val="kk-KZ"/>
        </w:rPr>
      </w:pPr>
      <w:r w:rsidRPr="004119E0">
        <w:rPr>
          <w:rFonts w:ascii="Times New Roman" w:eastAsia="Times New Roman" w:hAnsi="Times New Roman"/>
          <w:color w:val="000000"/>
          <w:sz w:val="24"/>
          <w:szCs w:val="24"/>
          <w:lang w:val="kk-KZ"/>
        </w:rPr>
        <w:t xml:space="preserve">Өлкетанудың зерттеу әдіснамасының негізіне историзм принциптері мен тұтастылық және көзқарас шындығының, оқиғалар мен құбылыстардың тұжырымдамасы кіруі мүмкін, бұл өлкетану тарихының дамуын, сондай-ақ оның  зерттеу әдіснамалық жолдарын: анализ бен синтез әдістерін, тарихи және логикалық, проблемалық-хронологиялық, тарихи-салыстырмалық және жүйелік әдістерді  қарастыруға мүмкіндік береді. </w:t>
      </w:r>
    </w:p>
    <w:p w:rsidR="00C07EE7" w:rsidRPr="004119E0" w:rsidRDefault="00C369B4" w:rsidP="00C369B4">
      <w:pPr>
        <w:spacing w:after="0" w:line="240" w:lineRule="auto"/>
        <w:ind w:firstLine="708"/>
        <w:jc w:val="both"/>
        <w:rPr>
          <w:rFonts w:ascii="Times New Roman" w:hAnsi="Times New Roman"/>
          <w:sz w:val="24"/>
          <w:szCs w:val="24"/>
          <w:lang w:val="kk-KZ"/>
        </w:rPr>
      </w:pPr>
      <w:r w:rsidRPr="004119E0">
        <w:rPr>
          <w:rFonts w:ascii="Times New Roman" w:hAnsi="Times New Roman"/>
          <w:sz w:val="24"/>
          <w:szCs w:val="24"/>
          <w:lang w:val="kk-KZ"/>
        </w:rPr>
        <w:t xml:space="preserve">«Туған жер» бағдарламасы – жалпыұлттық патриотизмнің негізі. Білім беру – болашақта табыстың ең іргелі факторы. Бізге инженерлер мен </w:t>
      </w:r>
      <w:r w:rsidRPr="004119E0">
        <w:rPr>
          <w:rFonts w:ascii="Times New Roman" w:eastAsia="Times New Roman" w:hAnsi="Times New Roman"/>
          <w:color w:val="000000"/>
          <w:sz w:val="24"/>
          <w:szCs w:val="24"/>
          <w:lang w:val="kk-KZ"/>
        </w:rPr>
        <w:t>дәрігерлер ғана емес, қазіргі заманды және болашақты терең түсіне алатын білімді адамдар да ауадай қажет.</w:t>
      </w:r>
      <w:r w:rsidRPr="004119E0">
        <w:rPr>
          <w:rFonts w:ascii="Times New Roman" w:hAnsi="Times New Roman"/>
          <w:sz w:val="24"/>
          <w:szCs w:val="24"/>
          <w:lang w:val="kk-KZ"/>
        </w:rPr>
        <w:t xml:space="preserve"> Тарих, </w:t>
      </w:r>
      <w:r w:rsidRPr="004119E0">
        <w:rPr>
          <w:rFonts w:ascii="Times New Roman" w:eastAsia="Times New Roman" w:hAnsi="Times New Roman"/>
          <w:color w:val="000000"/>
          <w:sz w:val="24"/>
          <w:szCs w:val="24"/>
          <w:lang w:val="kk-KZ"/>
        </w:rPr>
        <w:lastRenderedPageBreak/>
        <w:t>саясаттану, әлеуметтану</w:t>
      </w:r>
      <w:r w:rsidRPr="004119E0">
        <w:rPr>
          <w:rFonts w:ascii="Times New Roman" w:hAnsi="Times New Roman"/>
          <w:sz w:val="24"/>
          <w:szCs w:val="24"/>
          <w:lang w:val="kk-KZ"/>
        </w:rPr>
        <w:t xml:space="preserve">, философия, психология, мәдениеттану, филология ғылымдары бойынша </w:t>
      </w:r>
      <w:r w:rsidRPr="004119E0">
        <w:rPr>
          <w:rFonts w:ascii="Times New Roman" w:eastAsia="Times New Roman" w:hAnsi="Times New Roman"/>
          <w:color w:val="000000"/>
          <w:sz w:val="24"/>
          <w:szCs w:val="24"/>
          <w:lang w:val="kk-KZ"/>
        </w:rPr>
        <w:t xml:space="preserve">толыққанды білім беруге қажетті барлық жағдайды жасауға тиіспіз. </w:t>
      </w:r>
      <w:r w:rsidRPr="004119E0">
        <w:rPr>
          <w:rFonts w:ascii="Times New Roman" w:hAnsi="Times New Roman"/>
          <w:sz w:val="24"/>
          <w:szCs w:val="24"/>
          <w:lang w:val="kk-KZ"/>
        </w:rPr>
        <w:t>Б</w:t>
      </w:r>
      <w:r w:rsidRPr="004119E0">
        <w:rPr>
          <w:rFonts w:ascii="Times New Roman" w:eastAsia="Times New Roman" w:hAnsi="Times New Roman"/>
          <w:color w:val="000000"/>
          <w:sz w:val="24"/>
          <w:szCs w:val="24"/>
          <w:lang w:val="kk-KZ"/>
        </w:rPr>
        <w:t xml:space="preserve">ілім беру саласында ауқымды өлкетану жұмыстарын жүргізу, экологияны жақсартуға және елді мекендерді  абаттандыруға баса мән беру, жергілікті деңгейдегі тарихи ескерткіштер мен мәдени нысандарды қалпына келтіру қажет. </w:t>
      </w:r>
      <w:r w:rsidRPr="004119E0">
        <w:rPr>
          <w:rFonts w:ascii="Times New Roman" w:hAnsi="Times New Roman"/>
          <w:sz w:val="24"/>
          <w:szCs w:val="24"/>
          <w:lang w:val="kk-KZ"/>
        </w:rPr>
        <w:t>Туған өлкеңнің тарихын білу және мақтан тұту – қажетті де, пайдалы іс. Сондай-ақ, і</w:t>
      </w:r>
      <w:r w:rsidRPr="004119E0">
        <w:rPr>
          <w:rFonts w:ascii="Times New Roman" w:eastAsia="Times New Roman" w:hAnsi="Times New Roman"/>
          <w:color w:val="000000"/>
          <w:sz w:val="24"/>
          <w:szCs w:val="24"/>
          <w:lang w:val="kk-KZ"/>
        </w:rPr>
        <w:t xml:space="preserve">шкі және сыртқы мәдени туризм халқымыздың осы қастерлі мұраларына </w:t>
      </w:r>
      <w:r w:rsidR="000946CA" w:rsidRPr="004119E0">
        <w:rPr>
          <w:rFonts w:ascii="Times New Roman" w:eastAsia="Times New Roman" w:hAnsi="Times New Roman"/>
          <w:color w:val="000000"/>
          <w:sz w:val="24"/>
          <w:szCs w:val="24"/>
          <w:lang w:val="kk-KZ"/>
        </w:rPr>
        <w:t>негізделуі</w:t>
      </w:r>
      <w:r w:rsidRPr="004119E0">
        <w:rPr>
          <w:rFonts w:ascii="Times New Roman" w:eastAsia="Times New Roman" w:hAnsi="Times New Roman"/>
          <w:color w:val="000000"/>
          <w:sz w:val="24"/>
          <w:szCs w:val="24"/>
          <w:lang w:val="kk-KZ"/>
        </w:rPr>
        <w:t xml:space="preserve"> тиіс.</w:t>
      </w:r>
      <w:r w:rsidRPr="004119E0">
        <w:rPr>
          <w:rFonts w:ascii="Times New Roman" w:hAnsi="Times New Roman"/>
          <w:sz w:val="24"/>
          <w:szCs w:val="24"/>
          <w:lang w:val="kk-KZ"/>
        </w:rPr>
        <w:t xml:space="preserve"> «</w:t>
      </w:r>
      <w:r w:rsidRPr="004119E0">
        <w:rPr>
          <w:rFonts w:ascii="Times New Roman" w:eastAsia="Times New Roman" w:hAnsi="Times New Roman"/>
          <w:color w:val="000000"/>
          <w:sz w:val="24"/>
          <w:szCs w:val="24"/>
          <w:lang w:val="kk-KZ"/>
        </w:rPr>
        <w:t>Ұлттық салт-дәстүрлеріміз, тіліміз бен музыкамыз, әдебиетіміз, жоралғыларымыз, бір сөзбен айтқанда ұлттық рухымыз бойымызда мәңгі қалуға тиіс, бабалар үні – бұлар біздің рухани мәдениетіміздің бір парасы ғана.</w:t>
      </w:r>
      <w:r w:rsidRPr="004119E0">
        <w:rPr>
          <w:rFonts w:ascii="Times New Roman" w:hAnsi="Times New Roman"/>
          <w:sz w:val="24"/>
          <w:szCs w:val="24"/>
          <w:lang w:val="kk-KZ"/>
        </w:rPr>
        <w:t xml:space="preserve"> Ө</w:t>
      </w:r>
      <w:r w:rsidRPr="004119E0">
        <w:rPr>
          <w:rFonts w:ascii="Times New Roman" w:eastAsia="Times New Roman" w:hAnsi="Times New Roman"/>
          <w:color w:val="000000"/>
          <w:sz w:val="24"/>
          <w:szCs w:val="24"/>
          <w:lang w:val="kk-KZ"/>
        </w:rPr>
        <w:t>зіңнің біртұтас ұлы ұлттың перзенті екеніңді ұмытуға әсте болмайды</w:t>
      </w:r>
      <w:r w:rsidRPr="004119E0">
        <w:rPr>
          <w:rFonts w:ascii="Times New Roman" w:hAnsi="Times New Roman"/>
          <w:sz w:val="24"/>
          <w:szCs w:val="24"/>
          <w:lang w:val="kk-KZ"/>
        </w:rPr>
        <w:t>» («</w:t>
      </w:r>
      <w:r w:rsidRPr="004119E0">
        <w:rPr>
          <w:rFonts w:ascii="Times New Roman" w:eastAsia="Times New Roman" w:hAnsi="Times New Roman"/>
          <w:bCs/>
          <w:color w:val="000000"/>
          <w:kern w:val="36"/>
          <w:sz w:val="24"/>
          <w:szCs w:val="24"/>
          <w:lang w:val="kk-KZ"/>
        </w:rPr>
        <w:t>Болашаққа бағдар: рухани жаңғыру</w:t>
      </w:r>
      <w:r w:rsidRPr="004119E0">
        <w:rPr>
          <w:rFonts w:ascii="Times New Roman" w:hAnsi="Times New Roman"/>
          <w:sz w:val="24"/>
          <w:szCs w:val="24"/>
          <w:lang w:val="kk-KZ"/>
        </w:rPr>
        <w:t xml:space="preserve">» мақаласынан). </w:t>
      </w:r>
    </w:p>
    <w:p w:rsidR="00C07EE7" w:rsidRPr="004119E0" w:rsidRDefault="00C369B4" w:rsidP="00C07EE7">
      <w:pPr>
        <w:spacing w:after="0" w:line="240" w:lineRule="auto"/>
        <w:ind w:firstLine="708"/>
        <w:jc w:val="both"/>
        <w:rPr>
          <w:rFonts w:ascii="Times New Roman" w:eastAsia="Times New Roman" w:hAnsi="Times New Roman"/>
          <w:color w:val="000000"/>
          <w:sz w:val="24"/>
          <w:szCs w:val="24"/>
          <w:lang w:val="kk-KZ"/>
        </w:rPr>
      </w:pPr>
      <w:r w:rsidRPr="004119E0">
        <w:rPr>
          <w:rFonts w:ascii="Times New Roman" w:eastAsia="Times New Roman" w:hAnsi="Times New Roman"/>
          <w:color w:val="000000"/>
          <w:sz w:val="24"/>
          <w:szCs w:val="24"/>
          <w:lang w:val="kk-KZ"/>
        </w:rPr>
        <w:t xml:space="preserve">Жүзеге асыру нысандары: </w:t>
      </w:r>
      <w:r w:rsidR="002C64A1" w:rsidRPr="004119E0">
        <w:rPr>
          <w:rFonts w:ascii="Times New Roman" w:eastAsia="Times New Roman" w:hAnsi="Times New Roman"/>
          <w:color w:val="000000"/>
          <w:sz w:val="24"/>
          <w:szCs w:val="24"/>
          <w:lang w:val="kk-KZ"/>
        </w:rPr>
        <w:t xml:space="preserve">өлкенің тарихы бойынша ғылыми монографиялар жазу, энциклопедиясын құрастыру, </w:t>
      </w:r>
      <w:r w:rsidR="003D323A" w:rsidRPr="004119E0">
        <w:rPr>
          <w:rFonts w:ascii="Times New Roman" w:eastAsia="Times New Roman" w:hAnsi="Times New Roman"/>
          <w:color w:val="000000"/>
          <w:sz w:val="24"/>
          <w:szCs w:val="24"/>
          <w:lang w:val="kk-KZ"/>
        </w:rPr>
        <w:t xml:space="preserve">ұлттық масштабтағы ғибадат орындарын, қасиетті жерлерді зерделеу, өлкетану бойынша оқушыларға арналған әдістемелік құралдар шығару, туристерді Қазақстанның мәдени-тарихи ескерткіштерімен таныстыратын фотоальбомдар, туристік бағдарламалар шығару, мектептерде өлкетану мұражайларын құру бойынша нұсқаулықтар әзірлеу. </w:t>
      </w:r>
      <w:r w:rsidRPr="004119E0">
        <w:rPr>
          <w:rFonts w:ascii="Times New Roman" w:eastAsia="Times New Roman" w:hAnsi="Times New Roman"/>
          <w:color w:val="000000"/>
          <w:sz w:val="24"/>
          <w:szCs w:val="24"/>
          <w:lang w:val="kk-KZ"/>
        </w:rPr>
        <w:t>Зерттеулерді</w:t>
      </w:r>
      <w:r w:rsidR="000946CA" w:rsidRPr="004119E0">
        <w:rPr>
          <w:rFonts w:ascii="Times New Roman" w:eastAsia="Times New Roman" w:hAnsi="Times New Roman"/>
          <w:color w:val="000000"/>
          <w:sz w:val="24"/>
          <w:szCs w:val="24"/>
          <w:lang w:val="kk-KZ"/>
        </w:rPr>
        <w:t>ң нәтижелері</w:t>
      </w:r>
      <w:r w:rsidRPr="004119E0">
        <w:rPr>
          <w:rFonts w:ascii="Times New Roman" w:eastAsia="Times New Roman" w:hAnsi="Times New Roman"/>
          <w:color w:val="000000"/>
          <w:sz w:val="24"/>
          <w:szCs w:val="24"/>
          <w:lang w:val="kk-KZ"/>
        </w:rPr>
        <w:t xml:space="preserve"> табиғат пен өлке тарихын зерттеу бойынша жинақтап қорыту жұмыстарын өткізгенде, облыс мектептерінің мұғалімдеріне өлкетану курстарын ұйым</w:t>
      </w:r>
      <w:r w:rsidR="00CE54EE" w:rsidRPr="004119E0">
        <w:rPr>
          <w:rFonts w:ascii="Times New Roman" w:eastAsia="Times New Roman" w:hAnsi="Times New Roman"/>
          <w:color w:val="000000"/>
          <w:sz w:val="24"/>
          <w:szCs w:val="24"/>
          <w:lang w:val="kk-KZ"/>
        </w:rPr>
        <w:t>дастырғанда пайдалануға болады.</w:t>
      </w:r>
    </w:p>
    <w:p w:rsidR="00A22D37" w:rsidRPr="004119E0" w:rsidRDefault="00A22D37" w:rsidP="00A22D37">
      <w:pPr>
        <w:spacing w:after="0" w:line="240" w:lineRule="auto"/>
        <w:ind w:firstLine="709"/>
        <w:jc w:val="both"/>
        <w:rPr>
          <w:rFonts w:ascii="Times New Roman" w:hAnsi="Times New Roman"/>
          <w:sz w:val="24"/>
          <w:szCs w:val="24"/>
          <w:lang w:val="kk-KZ"/>
        </w:rPr>
      </w:pPr>
      <w:r w:rsidRPr="004119E0">
        <w:rPr>
          <w:rFonts w:ascii="Times New Roman" w:eastAsia="Times New Roman" w:hAnsi="Times New Roman"/>
          <w:color w:val="000000"/>
          <w:sz w:val="24"/>
          <w:szCs w:val="24"/>
          <w:lang w:val="kk-KZ"/>
        </w:rPr>
        <w:t xml:space="preserve">«Жаһандағы заманауи қазақстандық мәдениет» жобасының аясында </w:t>
      </w:r>
      <w:r w:rsidRPr="004119E0">
        <w:rPr>
          <w:rFonts w:ascii="Times New Roman" w:hAnsi="Times New Roman"/>
          <w:sz w:val="24"/>
          <w:szCs w:val="24"/>
          <w:lang w:val="kk-KZ"/>
        </w:rPr>
        <w:t>(«</w:t>
      </w:r>
      <w:r w:rsidRPr="004119E0">
        <w:rPr>
          <w:rFonts w:ascii="Times New Roman" w:eastAsia="Times New Roman" w:hAnsi="Times New Roman"/>
          <w:bCs/>
          <w:color w:val="000000"/>
          <w:kern w:val="36"/>
          <w:sz w:val="24"/>
          <w:szCs w:val="24"/>
          <w:lang w:val="kk-KZ"/>
        </w:rPr>
        <w:t>Болашаққа бағдар: рухани жаңғыру»</w:t>
      </w:r>
      <w:r w:rsidRPr="004119E0">
        <w:rPr>
          <w:rFonts w:ascii="Times New Roman" w:hAnsi="Times New Roman"/>
          <w:sz w:val="24"/>
          <w:szCs w:val="24"/>
          <w:lang w:val="kk-KZ"/>
        </w:rPr>
        <w:t>)</w:t>
      </w:r>
      <w:r w:rsidRPr="004119E0">
        <w:rPr>
          <w:rFonts w:ascii="Times New Roman" w:eastAsia="Times New Roman" w:hAnsi="Times New Roman"/>
          <w:color w:val="000000"/>
          <w:sz w:val="24"/>
          <w:szCs w:val="24"/>
          <w:lang w:val="kk-KZ"/>
        </w:rPr>
        <w:t xml:space="preserve"> тек өлкенің тарихын ғана емес, </w:t>
      </w:r>
      <w:r w:rsidRPr="004119E0">
        <w:rPr>
          <w:rFonts w:ascii="Times New Roman" w:hAnsi="Times New Roman"/>
          <w:sz w:val="24"/>
          <w:szCs w:val="24"/>
          <w:lang w:val="kk-KZ"/>
        </w:rPr>
        <w:t>облыстардың табиғи ресурстарын, ауыл шаруашылығын, өнеркәсібін зерттеу; Қазақстанның өткен тарихын жаңғырту бойынша үлкен жұмыстарды жүзеге асыратын, облыстық, аудандық, қалалық, қала үлгі</w:t>
      </w:r>
      <w:r w:rsidR="00083E27" w:rsidRPr="004119E0">
        <w:rPr>
          <w:rFonts w:ascii="Times New Roman" w:hAnsi="Times New Roman"/>
          <w:sz w:val="24"/>
          <w:szCs w:val="24"/>
          <w:lang w:val="kk-KZ"/>
        </w:rPr>
        <w:t>сін</w:t>
      </w:r>
      <w:r w:rsidRPr="004119E0">
        <w:rPr>
          <w:rFonts w:ascii="Times New Roman" w:hAnsi="Times New Roman"/>
          <w:sz w:val="24"/>
          <w:szCs w:val="24"/>
          <w:lang w:val="kk-KZ"/>
        </w:rPr>
        <w:t>дегі ауылдық, «зауыттық» және мектеп мұражайларын құру; тарихи</w:t>
      </w:r>
      <w:r w:rsidR="00CE54EE" w:rsidRPr="004119E0">
        <w:rPr>
          <w:rFonts w:ascii="Times New Roman" w:hAnsi="Times New Roman"/>
          <w:sz w:val="24"/>
          <w:szCs w:val="24"/>
          <w:lang w:val="kk-KZ"/>
        </w:rPr>
        <w:t xml:space="preserve"> ескерткіштер мен құрылыстарды </w:t>
      </w:r>
      <w:r w:rsidRPr="004119E0">
        <w:rPr>
          <w:rFonts w:ascii="Times New Roman" w:hAnsi="Times New Roman"/>
          <w:sz w:val="24"/>
          <w:szCs w:val="24"/>
          <w:lang w:val="kk-KZ"/>
        </w:rPr>
        <w:t>сақтауға мүмкіндік жасау қажет. Сондай-ақ зерттеулер кітапханалардың, Мемлекеттік мұрағаттардың, Құжаттар орталығының қызметін зерделеу, өлкетану білімін жүйелеу мен насихаттау және егеменді Қазақстанның оқушылары мен студенттерінің азаматтық сана-сезімін қалыптастыруға бағытталуы тиіс.</w:t>
      </w:r>
    </w:p>
    <w:p w:rsidR="001F5D8A" w:rsidRPr="004119E0" w:rsidRDefault="001F5D8A" w:rsidP="001F5D8A">
      <w:pPr>
        <w:spacing w:after="0" w:line="240" w:lineRule="auto"/>
        <w:ind w:firstLine="708"/>
        <w:jc w:val="both"/>
        <w:rPr>
          <w:rFonts w:ascii="Times New Roman" w:hAnsi="Times New Roman"/>
          <w:sz w:val="24"/>
          <w:szCs w:val="24"/>
          <w:lang w:val="kk-KZ"/>
        </w:rPr>
      </w:pPr>
      <w:r w:rsidRPr="004119E0">
        <w:rPr>
          <w:rFonts w:ascii="Times New Roman" w:hAnsi="Times New Roman"/>
          <w:sz w:val="24"/>
          <w:szCs w:val="24"/>
          <w:lang w:val="kk-KZ"/>
        </w:rPr>
        <w:t xml:space="preserve">Осыған байланысты, магистрлік және докторлық </w:t>
      </w:r>
      <w:r w:rsidRPr="004119E0">
        <w:rPr>
          <w:rFonts w:ascii="Times New Roman" w:hAnsi="Times New Roman"/>
          <w:color w:val="000000"/>
          <w:sz w:val="24"/>
          <w:szCs w:val="24"/>
          <w:lang w:val="kk-KZ"/>
        </w:rPr>
        <w:t xml:space="preserve">диссертациялар </w:t>
      </w:r>
      <w:r w:rsidR="00083E27" w:rsidRPr="004119E0">
        <w:rPr>
          <w:rFonts w:ascii="Times New Roman" w:hAnsi="Times New Roman"/>
          <w:color w:val="000000"/>
          <w:sz w:val="24"/>
          <w:szCs w:val="24"/>
          <w:lang w:val="kk-KZ"/>
        </w:rPr>
        <w:t>шеңберінде</w:t>
      </w:r>
      <w:r w:rsidRPr="004119E0">
        <w:rPr>
          <w:rFonts w:ascii="Times New Roman" w:hAnsi="Times New Roman"/>
          <w:color w:val="000000"/>
          <w:sz w:val="24"/>
          <w:szCs w:val="24"/>
          <w:lang w:val="kk-KZ"/>
        </w:rPr>
        <w:t xml:space="preserve"> </w:t>
      </w:r>
      <w:r w:rsidRPr="004119E0">
        <w:rPr>
          <w:rFonts w:ascii="Times New Roman" w:hAnsi="Times New Roman"/>
          <w:sz w:val="24"/>
          <w:szCs w:val="24"/>
          <w:lang w:val="kk-KZ"/>
        </w:rPr>
        <w:t xml:space="preserve">өлкетанулық-зерттеу, </w:t>
      </w:r>
      <w:r w:rsidRPr="004119E0">
        <w:rPr>
          <w:rFonts w:ascii="Times New Roman" w:hAnsi="Times New Roman"/>
          <w:color w:val="000000"/>
          <w:sz w:val="24"/>
          <w:szCs w:val="24"/>
          <w:lang w:val="kk-KZ"/>
        </w:rPr>
        <w:t>гранттық</w:t>
      </w:r>
      <w:r w:rsidRPr="004119E0">
        <w:rPr>
          <w:rFonts w:ascii="Times New Roman" w:hAnsi="Times New Roman"/>
          <w:sz w:val="24"/>
          <w:szCs w:val="24"/>
          <w:lang w:val="kk-KZ"/>
        </w:rPr>
        <w:t xml:space="preserve"> және бағдарламалық-мақсатты қаржыландыру бойынша </w:t>
      </w:r>
      <w:r w:rsidRPr="004119E0">
        <w:rPr>
          <w:rFonts w:ascii="Times New Roman" w:hAnsi="Times New Roman"/>
          <w:color w:val="000000"/>
          <w:sz w:val="24"/>
          <w:szCs w:val="24"/>
          <w:lang w:val="kk-KZ"/>
        </w:rPr>
        <w:t>ғылыми-зерттеу жұмыстарын</w:t>
      </w:r>
      <w:r w:rsidRPr="004119E0">
        <w:rPr>
          <w:rFonts w:ascii="Times New Roman" w:hAnsi="Times New Roman"/>
          <w:sz w:val="24"/>
          <w:szCs w:val="24"/>
          <w:lang w:val="kk-KZ"/>
        </w:rPr>
        <w:t xml:space="preserve"> </w:t>
      </w:r>
      <w:r w:rsidR="00083E27" w:rsidRPr="004119E0">
        <w:rPr>
          <w:rFonts w:ascii="Times New Roman" w:hAnsi="Times New Roman"/>
          <w:sz w:val="24"/>
          <w:szCs w:val="24"/>
          <w:lang w:val="kk-KZ"/>
        </w:rPr>
        <w:t>орындауға</w:t>
      </w:r>
      <w:r w:rsidRPr="004119E0">
        <w:rPr>
          <w:rFonts w:ascii="Times New Roman" w:hAnsi="Times New Roman"/>
          <w:sz w:val="24"/>
          <w:szCs w:val="24"/>
          <w:lang w:val="kk-KZ"/>
        </w:rPr>
        <w:t xml:space="preserve"> ерекше назар аударылады.</w:t>
      </w:r>
    </w:p>
    <w:p w:rsidR="0037789F" w:rsidRPr="004119E0" w:rsidRDefault="0037789F" w:rsidP="0037789F">
      <w:pPr>
        <w:spacing w:after="0" w:line="240" w:lineRule="auto"/>
        <w:ind w:firstLine="708"/>
        <w:jc w:val="both"/>
        <w:rPr>
          <w:rFonts w:ascii="Times New Roman" w:hAnsi="Times New Roman"/>
          <w:color w:val="000000"/>
          <w:sz w:val="24"/>
          <w:szCs w:val="24"/>
          <w:lang w:val="kk-KZ"/>
        </w:rPr>
      </w:pPr>
      <w:r w:rsidRPr="004119E0">
        <w:rPr>
          <w:rFonts w:ascii="Times New Roman" w:hAnsi="Times New Roman"/>
          <w:sz w:val="24"/>
          <w:szCs w:val="24"/>
          <w:lang w:val="kk-KZ"/>
        </w:rPr>
        <w:t xml:space="preserve">Аумақты кешенді түрде зерттеу табиғат, тарих, </w:t>
      </w:r>
      <w:r w:rsidRPr="004119E0">
        <w:rPr>
          <w:rFonts w:ascii="Times New Roman" w:hAnsi="Times New Roman"/>
          <w:color w:val="000000"/>
          <w:sz w:val="24"/>
          <w:szCs w:val="24"/>
          <w:lang w:val="kk-KZ"/>
        </w:rPr>
        <w:t>топонимика, этнография, мәдениет, туризм, археология, демография, үй шаруашылықтары және басқа да салаларды зерттеушілердің кең ауқымын қамтиды.</w:t>
      </w:r>
      <w:r w:rsidR="003D323A" w:rsidRPr="004119E0">
        <w:rPr>
          <w:rFonts w:ascii="Times New Roman" w:hAnsi="Times New Roman"/>
          <w:color w:val="000000"/>
          <w:sz w:val="24"/>
          <w:szCs w:val="24"/>
          <w:lang w:val="kk-KZ"/>
        </w:rPr>
        <w:t xml:space="preserve"> </w:t>
      </w:r>
      <w:r w:rsidRPr="004119E0">
        <w:rPr>
          <w:rFonts w:ascii="Times New Roman" w:hAnsi="Times New Roman"/>
          <w:color w:val="000000"/>
          <w:sz w:val="24"/>
          <w:szCs w:val="24"/>
          <w:lang w:val="kk-KZ"/>
        </w:rPr>
        <w:t>Өлкетану туған өлкені ғылыми және жан-жақты тануға алып баратын жиынтықтардан тұратын мазмұны бойынша әртүрлі және зерттеудің жеке әдістерін бойынша ғылыми пәндер кешенін қолданады. Сондықтан, жалпы алғанда өлкетану зерттеу объектілеріне қарай өлкетануды оны жүзеге асыратын ғылымның құралдарымен анықталатын әр түрін бөліп қарастырады:</w:t>
      </w:r>
    </w:p>
    <w:p w:rsidR="001F5D8A" w:rsidRPr="004119E0" w:rsidRDefault="00A04218" w:rsidP="001F5D8A">
      <w:pPr>
        <w:spacing w:after="0" w:line="240" w:lineRule="auto"/>
        <w:ind w:firstLine="708"/>
        <w:jc w:val="both"/>
        <w:rPr>
          <w:rFonts w:ascii="Times New Roman" w:hAnsi="Times New Roman"/>
          <w:color w:val="000000"/>
          <w:sz w:val="24"/>
          <w:szCs w:val="24"/>
          <w:lang w:val="kk-KZ"/>
        </w:rPr>
      </w:pPr>
      <w:r w:rsidRPr="004119E0">
        <w:rPr>
          <w:rFonts w:ascii="Times New Roman" w:hAnsi="Times New Roman"/>
          <w:sz w:val="24"/>
          <w:szCs w:val="24"/>
          <w:lang w:val="kk-KZ"/>
        </w:rPr>
        <w:t>–</w:t>
      </w:r>
      <w:r w:rsidR="001F5D8A" w:rsidRPr="004119E0">
        <w:rPr>
          <w:rFonts w:ascii="Times New Roman" w:hAnsi="Times New Roman"/>
          <w:sz w:val="24"/>
          <w:szCs w:val="24"/>
          <w:lang w:val="kk-KZ"/>
        </w:rPr>
        <w:t xml:space="preserve"> табиғи-географиялық – табиғат компоненттерін және табиғи-аумақтық кешендерді зерттейді</w:t>
      </w:r>
      <w:r w:rsidR="001F5D8A" w:rsidRPr="004119E0">
        <w:rPr>
          <w:rFonts w:ascii="Times New Roman" w:hAnsi="Times New Roman"/>
          <w:color w:val="000000"/>
          <w:sz w:val="24"/>
          <w:szCs w:val="24"/>
          <w:lang w:val="kk-KZ"/>
        </w:rPr>
        <w:t>;</w:t>
      </w:r>
    </w:p>
    <w:p w:rsidR="0037789F" w:rsidRPr="004119E0" w:rsidRDefault="00A04218" w:rsidP="0037789F">
      <w:pPr>
        <w:spacing w:after="0" w:line="240" w:lineRule="auto"/>
        <w:ind w:firstLine="708"/>
        <w:jc w:val="both"/>
        <w:rPr>
          <w:rFonts w:ascii="Times New Roman" w:eastAsia="Times New Roman" w:hAnsi="Times New Roman"/>
          <w:color w:val="000000"/>
          <w:sz w:val="24"/>
          <w:szCs w:val="24"/>
          <w:lang w:val="kk-KZ"/>
        </w:rPr>
      </w:pPr>
      <w:r w:rsidRPr="004119E0">
        <w:rPr>
          <w:rFonts w:ascii="Times New Roman" w:hAnsi="Times New Roman"/>
          <w:color w:val="000000"/>
          <w:sz w:val="24"/>
          <w:szCs w:val="24"/>
          <w:lang w:val="kk-KZ"/>
        </w:rPr>
        <w:t>–</w:t>
      </w:r>
      <w:r w:rsidR="001F5D8A" w:rsidRPr="004119E0">
        <w:rPr>
          <w:rFonts w:ascii="Times New Roman" w:hAnsi="Times New Roman"/>
          <w:sz w:val="24"/>
          <w:szCs w:val="24"/>
          <w:lang w:val="kk-KZ"/>
        </w:rPr>
        <w:t xml:space="preserve"> экономика-географиялық – шаруашылық пен өндірістік-аумақтық кешендерді</w:t>
      </w:r>
      <w:r w:rsidR="001F5D8A" w:rsidRPr="004119E0">
        <w:rPr>
          <w:rFonts w:ascii="Times New Roman" w:eastAsia="Times New Roman" w:hAnsi="Times New Roman"/>
          <w:color w:val="000000"/>
          <w:sz w:val="24"/>
          <w:szCs w:val="24"/>
          <w:lang w:val="kk-KZ"/>
        </w:rPr>
        <w:t>;</w:t>
      </w:r>
    </w:p>
    <w:p w:rsidR="0037789F" w:rsidRPr="004119E0" w:rsidRDefault="00A04218" w:rsidP="0037789F">
      <w:pPr>
        <w:spacing w:after="0" w:line="240" w:lineRule="auto"/>
        <w:ind w:firstLine="708"/>
        <w:jc w:val="both"/>
        <w:rPr>
          <w:rStyle w:val="st"/>
          <w:rFonts w:ascii="Times New Roman" w:hAnsi="Times New Roman"/>
          <w:sz w:val="24"/>
          <w:szCs w:val="24"/>
          <w:lang w:val="kk-KZ"/>
        </w:rPr>
      </w:pPr>
      <w:r w:rsidRPr="004119E0">
        <w:rPr>
          <w:rFonts w:ascii="Times New Roman" w:eastAsia="Times New Roman" w:hAnsi="Times New Roman"/>
          <w:color w:val="000000"/>
          <w:sz w:val="24"/>
          <w:szCs w:val="24"/>
          <w:lang w:val="kk-KZ"/>
        </w:rPr>
        <w:t>–</w:t>
      </w:r>
      <w:r w:rsidR="0037789F" w:rsidRPr="004119E0">
        <w:rPr>
          <w:rFonts w:ascii="Times New Roman" w:eastAsia="Times New Roman" w:hAnsi="Times New Roman"/>
          <w:color w:val="000000"/>
          <w:sz w:val="24"/>
          <w:szCs w:val="24"/>
          <w:lang w:val="kk-KZ"/>
        </w:rPr>
        <w:t xml:space="preserve"> </w:t>
      </w:r>
      <w:r w:rsidR="0037789F" w:rsidRPr="004119E0">
        <w:rPr>
          <w:rFonts w:ascii="Times New Roman" w:hAnsi="Times New Roman"/>
          <w:sz w:val="24"/>
          <w:szCs w:val="24"/>
          <w:lang w:val="kk-KZ"/>
        </w:rPr>
        <w:t xml:space="preserve">тарихи – </w:t>
      </w:r>
      <w:r w:rsidR="00083E27" w:rsidRPr="004119E0">
        <w:rPr>
          <w:rStyle w:val="st"/>
          <w:rFonts w:ascii="Times New Roman" w:hAnsi="Times New Roman"/>
          <w:sz w:val="24"/>
          <w:szCs w:val="24"/>
          <w:lang w:val="kk-KZ"/>
        </w:rPr>
        <w:t>археологиялық қазба жұмыстары нәтижесінде табылған</w:t>
      </w:r>
      <w:r w:rsidR="00083E27" w:rsidRPr="004119E0">
        <w:rPr>
          <w:rFonts w:ascii="Times New Roman" w:hAnsi="Times New Roman"/>
          <w:sz w:val="24"/>
          <w:szCs w:val="24"/>
          <w:lang w:val="kk-KZ"/>
        </w:rPr>
        <w:t xml:space="preserve"> </w:t>
      </w:r>
      <w:r w:rsidR="0037789F" w:rsidRPr="004119E0">
        <w:rPr>
          <w:rFonts w:ascii="Times New Roman" w:hAnsi="Times New Roman"/>
          <w:sz w:val="24"/>
          <w:szCs w:val="24"/>
          <w:lang w:val="kk-KZ"/>
        </w:rPr>
        <w:t>заттай және жазбаша ескерткіштер</w:t>
      </w:r>
      <w:r w:rsidR="00083E27" w:rsidRPr="004119E0">
        <w:rPr>
          <w:rFonts w:ascii="Times New Roman" w:hAnsi="Times New Roman"/>
          <w:sz w:val="24"/>
          <w:szCs w:val="24"/>
          <w:lang w:val="kk-KZ"/>
        </w:rPr>
        <w:t>,</w:t>
      </w:r>
      <w:r w:rsidR="0037789F" w:rsidRPr="004119E0">
        <w:rPr>
          <w:rStyle w:val="st"/>
          <w:rFonts w:ascii="Times New Roman" w:hAnsi="Times New Roman"/>
          <w:sz w:val="24"/>
          <w:szCs w:val="24"/>
          <w:lang w:val="kk-KZ"/>
        </w:rPr>
        <w:t xml:space="preserve"> әдеби және мұрағаттық дереккөздер, сәулет және архитектуралар;</w:t>
      </w:r>
    </w:p>
    <w:p w:rsidR="0037789F" w:rsidRPr="004119E0" w:rsidRDefault="00A04218" w:rsidP="0037789F">
      <w:pPr>
        <w:spacing w:after="0" w:line="240" w:lineRule="auto"/>
        <w:ind w:firstLine="708"/>
        <w:jc w:val="both"/>
        <w:rPr>
          <w:rStyle w:val="st"/>
          <w:rFonts w:ascii="Times New Roman" w:hAnsi="Times New Roman"/>
          <w:sz w:val="24"/>
          <w:szCs w:val="24"/>
          <w:lang w:val="kk-KZ"/>
        </w:rPr>
      </w:pPr>
      <w:r w:rsidRPr="004119E0">
        <w:rPr>
          <w:rStyle w:val="st"/>
          <w:rFonts w:ascii="Times New Roman" w:hAnsi="Times New Roman"/>
          <w:sz w:val="24"/>
          <w:szCs w:val="24"/>
          <w:lang w:val="kk-KZ"/>
        </w:rPr>
        <w:t>–</w:t>
      </w:r>
      <w:r w:rsidR="0037789F" w:rsidRPr="004119E0">
        <w:rPr>
          <w:rStyle w:val="st"/>
          <w:rFonts w:ascii="Times New Roman" w:hAnsi="Times New Roman"/>
          <w:sz w:val="24"/>
          <w:szCs w:val="24"/>
          <w:lang w:val="kk-KZ"/>
        </w:rPr>
        <w:t xml:space="preserve"> этнографиялық – өмір, қызмет және белгілі бір шағын ауданның тұрғындары болу, осылай бола тұра елді мекендер, киім-кешек, ыдыс-аяқ, өндіріс құралдары кешенді түрде зерттеледі;</w:t>
      </w:r>
    </w:p>
    <w:p w:rsidR="0037789F" w:rsidRPr="004119E0" w:rsidRDefault="00A04218" w:rsidP="0037789F">
      <w:pPr>
        <w:spacing w:after="0" w:line="240" w:lineRule="auto"/>
        <w:ind w:firstLine="708"/>
        <w:jc w:val="both"/>
        <w:rPr>
          <w:rStyle w:val="st"/>
          <w:rFonts w:ascii="Times New Roman" w:hAnsi="Times New Roman"/>
          <w:sz w:val="24"/>
          <w:szCs w:val="24"/>
          <w:lang w:val="kk-KZ"/>
        </w:rPr>
      </w:pPr>
      <w:r w:rsidRPr="004119E0">
        <w:rPr>
          <w:rStyle w:val="st"/>
          <w:rFonts w:ascii="Times New Roman" w:hAnsi="Times New Roman"/>
          <w:sz w:val="24"/>
          <w:szCs w:val="24"/>
          <w:lang w:val="kk-KZ"/>
        </w:rPr>
        <w:t>–</w:t>
      </w:r>
      <w:r w:rsidR="0037789F" w:rsidRPr="004119E0">
        <w:rPr>
          <w:rStyle w:val="st"/>
          <w:rFonts w:ascii="Times New Roman" w:hAnsi="Times New Roman"/>
          <w:sz w:val="24"/>
          <w:szCs w:val="24"/>
          <w:lang w:val="kk-KZ"/>
        </w:rPr>
        <w:t xml:space="preserve"> фольклорлық («халық» деген неміс сөзінен алынған) сәулет өнерінің сәндік әшекейлері, қолөнер шеберлері, халық ауыз шығармашылығы және халықтық салт-жоралар;</w:t>
      </w:r>
    </w:p>
    <w:p w:rsidR="0037789F" w:rsidRPr="004119E0" w:rsidRDefault="00A04218" w:rsidP="0037789F">
      <w:pPr>
        <w:spacing w:after="0" w:line="240" w:lineRule="auto"/>
        <w:ind w:firstLine="708"/>
        <w:jc w:val="both"/>
        <w:rPr>
          <w:rFonts w:ascii="Times New Roman" w:hAnsi="Times New Roman"/>
          <w:color w:val="000000"/>
          <w:sz w:val="24"/>
          <w:szCs w:val="24"/>
          <w:lang w:val="kk-KZ"/>
        </w:rPr>
      </w:pPr>
      <w:r w:rsidRPr="004119E0">
        <w:rPr>
          <w:rStyle w:val="st"/>
          <w:rFonts w:ascii="Times New Roman" w:hAnsi="Times New Roman"/>
          <w:sz w:val="24"/>
          <w:szCs w:val="24"/>
          <w:lang w:val="kk-KZ"/>
        </w:rPr>
        <w:lastRenderedPageBreak/>
        <w:t>–</w:t>
      </w:r>
      <w:r w:rsidR="0037789F" w:rsidRPr="004119E0">
        <w:rPr>
          <w:rStyle w:val="st"/>
          <w:rFonts w:ascii="Times New Roman" w:hAnsi="Times New Roman"/>
          <w:sz w:val="24"/>
          <w:szCs w:val="24"/>
          <w:lang w:val="kk-KZ"/>
        </w:rPr>
        <w:t xml:space="preserve"> </w:t>
      </w:r>
      <w:r w:rsidR="0037789F" w:rsidRPr="004119E0">
        <w:rPr>
          <w:rFonts w:ascii="Times New Roman" w:hAnsi="Times New Roman"/>
          <w:color w:val="000000"/>
          <w:sz w:val="24"/>
          <w:szCs w:val="24"/>
          <w:lang w:val="kk-KZ"/>
        </w:rPr>
        <w:t>биологиялық-экологиялық – өлкенің биоценоздарын, өсімдіктерін, фаунасын зерттеу тағы басқа.</w:t>
      </w:r>
    </w:p>
    <w:p w:rsidR="0037789F" w:rsidRPr="004119E0" w:rsidRDefault="0037789F" w:rsidP="0037789F">
      <w:pPr>
        <w:spacing w:after="0" w:line="240" w:lineRule="auto"/>
        <w:ind w:firstLine="708"/>
        <w:jc w:val="both"/>
        <w:rPr>
          <w:rFonts w:ascii="Times New Roman" w:hAnsi="Times New Roman"/>
          <w:sz w:val="24"/>
          <w:szCs w:val="24"/>
          <w:lang w:val="kk-KZ"/>
        </w:rPr>
      </w:pPr>
      <w:r w:rsidRPr="004119E0">
        <w:rPr>
          <w:rFonts w:ascii="Times New Roman" w:hAnsi="Times New Roman"/>
          <w:color w:val="000000"/>
          <w:sz w:val="24"/>
          <w:szCs w:val="24"/>
          <w:lang w:val="kk-KZ"/>
        </w:rPr>
        <w:t xml:space="preserve">Кешендік өлкетану – олардың барлық себеп-салдары қатынастарының табиғи және әлеуметтік құбылысы. Ақпараттарды жинау мен жүйелендіру, табиғи үлгілер, </w:t>
      </w:r>
      <w:r w:rsidRPr="004119E0">
        <w:rPr>
          <w:rFonts w:ascii="Times New Roman" w:hAnsi="Times New Roman"/>
          <w:sz w:val="24"/>
          <w:szCs w:val="24"/>
          <w:lang w:val="kk-KZ"/>
        </w:rPr>
        <w:t>материалдық мәдениет объектілері негізгі әдіс болып табылады.</w:t>
      </w:r>
      <w:r w:rsidRPr="004119E0">
        <w:rPr>
          <w:rFonts w:ascii="Times New Roman" w:hAnsi="Times New Roman"/>
          <w:color w:val="000000"/>
          <w:sz w:val="24"/>
          <w:szCs w:val="24"/>
          <w:lang w:val="kk-KZ"/>
        </w:rPr>
        <w:t xml:space="preserve"> Кешенді өлкетану</w:t>
      </w:r>
      <w:r w:rsidRPr="004119E0">
        <w:rPr>
          <w:rFonts w:ascii="Times New Roman" w:hAnsi="Times New Roman"/>
          <w:sz w:val="24"/>
          <w:szCs w:val="24"/>
          <w:lang w:val="kk-KZ"/>
        </w:rPr>
        <w:t xml:space="preserve"> географиямен тығыз байланысты бірқатар ғылыми әдістерді өзіне тартады. </w:t>
      </w:r>
    </w:p>
    <w:p w:rsidR="0037789F" w:rsidRPr="004119E0" w:rsidRDefault="0037789F" w:rsidP="0037789F">
      <w:pPr>
        <w:spacing w:after="0" w:line="240" w:lineRule="auto"/>
        <w:ind w:firstLine="708"/>
        <w:jc w:val="both"/>
        <w:rPr>
          <w:rFonts w:ascii="Times New Roman" w:eastAsia="Times New Roman" w:hAnsi="Times New Roman"/>
          <w:color w:val="000000"/>
          <w:sz w:val="24"/>
          <w:szCs w:val="24"/>
          <w:highlight w:val="yellow"/>
          <w:lang w:val="kk-KZ"/>
        </w:rPr>
      </w:pPr>
      <w:r w:rsidRPr="004119E0">
        <w:rPr>
          <w:rFonts w:ascii="Times New Roman" w:hAnsi="Times New Roman"/>
          <w:sz w:val="24"/>
          <w:szCs w:val="24"/>
          <w:lang w:val="kk-KZ"/>
        </w:rPr>
        <w:t>Жүйелік ғылыми зерттеулер Қазақстандағы әртүрлі аймақтар мысалдарында өлкетанулық білім берудің құрылуы мен дамуының мәселелерін кешенді зерттеу құндылықтарын анықтайды. Рухани саланы дамыту мақсатында ұлттық мәдениет үшін маңызы бар маңызды тарихи-мәдени және сәулет ескерткіштерін қайта құру және ғылыми зерттеу қажет болып табылады. Сонымен қатар, ұсыну нысаны бойынша әдістеме материалдары, кітаптар, мультимедиялық қолдаудың толық жиынтығы заманауи жаңартылған болуы тиіс, тарихи тұлғалар мен жаңашыл тұлғалардың өмірбаяндарын тарихта таныту үшін ақпараттық қолдау көрсету қажет.</w:t>
      </w:r>
    </w:p>
    <w:p w:rsidR="0037789F" w:rsidRPr="004119E0" w:rsidRDefault="0037789F" w:rsidP="0037789F">
      <w:pPr>
        <w:pStyle w:val="HTML"/>
        <w:jc w:val="both"/>
        <w:rPr>
          <w:rFonts w:ascii="Times New Roman" w:hAnsi="Times New Roman" w:cs="Times New Roman"/>
          <w:sz w:val="24"/>
          <w:szCs w:val="24"/>
          <w:lang w:val="kk-KZ"/>
        </w:rPr>
      </w:pPr>
    </w:p>
    <w:p w:rsidR="007D4AA5" w:rsidRPr="004119E0" w:rsidRDefault="007D4AA5" w:rsidP="0037789F">
      <w:pPr>
        <w:pStyle w:val="HTML"/>
        <w:jc w:val="both"/>
        <w:rPr>
          <w:rFonts w:ascii="Times New Roman" w:hAnsi="Times New Roman" w:cs="Times New Roman"/>
          <w:sz w:val="24"/>
          <w:szCs w:val="24"/>
          <w:lang w:val="kk-KZ"/>
        </w:rPr>
      </w:pPr>
    </w:p>
    <w:p w:rsidR="00C369B4" w:rsidRPr="004119E0" w:rsidRDefault="00C07EE7" w:rsidP="00C369B4">
      <w:pPr>
        <w:pStyle w:val="a3"/>
        <w:shd w:val="clear" w:color="auto" w:fill="FFFFFF"/>
        <w:tabs>
          <w:tab w:val="left" w:pos="1134"/>
        </w:tabs>
        <w:spacing w:before="0" w:beforeAutospacing="0" w:after="0" w:afterAutospacing="0"/>
        <w:ind w:left="709"/>
        <w:jc w:val="both"/>
        <w:rPr>
          <w:b/>
          <w:lang w:val="kk-KZ"/>
        </w:rPr>
      </w:pPr>
      <w:r w:rsidRPr="004119E0">
        <w:rPr>
          <w:b/>
          <w:lang w:val="kk-KZ"/>
        </w:rPr>
        <w:t xml:space="preserve">Өлкетану жұмыстарын </w:t>
      </w:r>
      <w:r w:rsidR="00C369B4" w:rsidRPr="004119E0">
        <w:rPr>
          <w:b/>
          <w:lang w:val="kk-KZ"/>
        </w:rPr>
        <w:t>ресурсты</w:t>
      </w:r>
      <w:r w:rsidRPr="004119E0">
        <w:rPr>
          <w:b/>
          <w:lang w:val="kk-KZ"/>
        </w:rPr>
        <w:t>қ</w:t>
      </w:r>
      <w:r w:rsidR="00C369B4" w:rsidRPr="004119E0">
        <w:rPr>
          <w:b/>
          <w:lang w:val="kk-KZ"/>
        </w:rPr>
        <w:t xml:space="preserve"> қамтамасыз ету</w:t>
      </w:r>
    </w:p>
    <w:p w:rsidR="00AC030F" w:rsidRPr="004119E0" w:rsidRDefault="00AC030F" w:rsidP="00C369B4">
      <w:pPr>
        <w:pStyle w:val="a3"/>
        <w:shd w:val="clear" w:color="auto" w:fill="FFFFFF"/>
        <w:tabs>
          <w:tab w:val="left" w:pos="1134"/>
        </w:tabs>
        <w:spacing w:before="0" w:beforeAutospacing="0" w:after="0" w:afterAutospacing="0"/>
        <w:ind w:left="709"/>
        <w:jc w:val="both"/>
        <w:rPr>
          <w:b/>
          <w:lang w:val="kk-KZ"/>
        </w:rPr>
      </w:pPr>
    </w:p>
    <w:p w:rsidR="00C07EE7" w:rsidRPr="004119E0" w:rsidRDefault="00C07EE7" w:rsidP="00C07EE7">
      <w:pPr>
        <w:spacing w:after="0" w:line="240" w:lineRule="auto"/>
        <w:ind w:firstLine="709"/>
        <w:jc w:val="both"/>
        <w:rPr>
          <w:rFonts w:ascii="Times New Roman" w:eastAsia="Times New Roman" w:hAnsi="Times New Roman"/>
          <w:color w:val="000000"/>
          <w:sz w:val="24"/>
          <w:szCs w:val="24"/>
          <w:lang w:val="kk-KZ"/>
        </w:rPr>
      </w:pPr>
      <w:r w:rsidRPr="004119E0">
        <w:rPr>
          <w:rFonts w:ascii="Times New Roman" w:eastAsia="Times New Roman" w:hAnsi="Times New Roman"/>
          <w:color w:val="000000"/>
          <w:sz w:val="24"/>
          <w:szCs w:val="24"/>
          <w:lang w:val="kk-KZ"/>
        </w:rPr>
        <w:t>Қазақстан Республикасында өлкетану қызметінің ресурстық қамтамасыз етілуі бойынша міндеттер</w:t>
      </w:r>
      <w:r w:rsidR="001F5D8A" w:rsidRPr="004119E0">
        <w:rPr>
          <w:rFonts w:ascii="Times New Roman" w:eastAsia="Times New Roman" w:hAnsi="Times New Roman"/>
          <w:color w:val="000000"/>
          <w:sz w:val="24"/>
          <w:szCs w:val="24"/>
          <w:lang w:val="kk-KZ"/>
        </w:rPr>
        <w:t>ді</w:t>
      </w:r>
      <w:r w:rsidRPr="004119E0">
        <w:rPr>
          <w:rFonts w:ascii="Times New Roman" w:eastAsia="Times New Roman" w:hAnsi="Times New Roman"/>
          <w:color w:val="000000"/>
          <w:sz w:val="24"/>
          <w:szCs w:val="24"/>
          <w:lang w:val="kk-KZ"/>
        </w:rPr>
        <w:t xml:space="preserve"> жүзеге асыру үшін:</w:t>
      </w:r>
    </w:p>
    <w:p w:rsidR="00A04218" w:rsidRPr="004119E0" w:rsidRDefault="00A04218" w:rsidP="00A04218">
      <w:pPr>
        <w:pStyle w:val="a4"/>
        <w:spacing w:after="0" w:line="240" w:lineRule="auto"/>
        <w:ind w:left="0" w:firstLine="709"/>
        <w:jc w:val="both"/>
        <w:rPr>
          <w:rFonts w:ascii="Times New Roman" w:eastAsia="Times New Roman" w:hAnsi="Times New Roman"/>
          <w:color w:val="000000"/>
          <w:sz w:val="24"/>
          <w:szCs w:val="24"/>
          <w:lang w:val="kk-KZ" w:eastAsia="ru-RU"/>
        </w:rPr>
      </w:pPr>
      <w:r w:rsidRPr="004119E0">
        <w:rPr>
          <w:rFonts w:ascii="Times New Roman" w:eastAsia="Times New Roman" w:hAnsi="Times New Roman"/>
          <w:color w:val="000000"/>
          <w:sz w:val="24"/>
          <w:szCs w:val="24"/>
          <w:lang w:val="kk-KZ"/>
        </w:rPr>
        <w:t xml:space="preserve">– </w:t>
      </w:r>
      <w:r w:rsidRPr="004119E0">
        <w:rPr>
          <w:rFonts w:ascii="Times New Roman" w:eastAsia="Times New Roman" w:hAnsi="Times New Roman"/>
          <w:color w:val="000000"/>
          <w:sz w:val="24"/>
          <w:szCs w:val="24"/>
          <w:lang w:val="kk-KZ" w:eastAsia="ru-RU"/>
        </w:rPr>
        <w:t xml:space="preserve">кіріктірілген электронды карталармен және онлайн-картографиялық сервистермен өлкетану нысандарының бірыңғай ұлттық кадастрын әзірлеу; </w:t>
      </w:r>
    </w:p>
    <w:p w:rsidR="00C07EE7" w:rsidRPr="004119E0" w:rsidRDefault="00A04218" w:rsidP="00C07EE7">
      <w:pPr>
        <w:spacing w:after="0" w:line="240" w:lineRule="auto"/>
        <w:ind w:firstLine="709"/>
        <w:jc w:val="both"/>
        <w:rPr>
          <w:rFonts w:ascii="Times New Roman" w:eastAsia="Times New Roman" w:hAnsi="Times New Roman"/>
          <w:color w:val="000000"/>
          <w:sz w:val="24"/>
          <w:szCs w:val="24"/>
          <w:lang w:val="kk-KZ"/>
        </w:rPr>
      </w:pPr>
      <w:r w:rsidRPr="004119E0">
        <w:rPr>
          <w:rFonts w:ascii="Times New Roman" w:eastAsia="Times New Roman" w:hAnsi="Times New Roman"/>
          <w:color w:val="000000"/>
          <w:sz w:val="24"/>
          <w:szCs w:val="24"/>
          <w:lang w:val="kk-KZ"/>
        </w:rPr>
        <w:t xml:space="preserve">– </w:t>
      </w:r>
      <w:r w:rsidR="00C07EE7" w:rsidRPr="004119E0">
        <w:rPr>
          <w:rFonts w:ascii="Times New Roman" w:eastAsia="Times New Roman" w:hAnsi="Times New Roman"/>
          <w:color w:val="000000"/>
          <w:sz w:val="24"/>
          <w:szCs w:val="24"/>
          <w:lang w:val="kk-KZ"/>
        </w:rPr>
        <w:t>жергілікті ұйымдардың, мекемелердің, кәсіпорындардың, кітапханалардың анықтамалық-ақпараттық қызметін ұйымдастыру (сайттар, электронды оқулықтар, кітаптар, бейнеэкскурсиялар);</w:t>
      </w:r>
    </w:p>
    <w:p w:rsidR="00A04218" w:rsidRPr="004119E0" w:rsidRDefault="00A04218" w:rsidP="00A04218">
      <w:pPr>
        <w:spacing w:after="0" w:line="240" w:lineRule="auto"/>
        <w:ind w:firstLine="709"/>
        <w:jc w:val="both"/>
        <w:rPr>
          <w:rFonts w:ascii="Times New Roman" w:eastAsia="Times New Roman" w:hAnsi="Times New Roman"/>
          <w:color w:val="000000"/>
          <w:sz w:val="24"/>
          <w:szCs w:val="24"/>
          <w:lang w:val="kk-KZ"/>
        </w:rPr>
      </w:pPr>
      <w:r w:rsidRPr="004119E0">
        <w:rPr>
          <w:rFonts w:ascii="Times New Roman" w:eastAsia="Times New Roman" w:hAnsi="Times New Roman"/>
          <w:color w:val="000000"/>
          <w:sz w:val="24"/>
          <w:szCs w:val="24"/>
          <w:lang w:val="kk-KZ"/>
        </w:rPr>
        <w:t xml:space="preserve">– қазақ, орыс, ағылшын тілдерінде және қажеттілік туындаса, мақсатты аудиторияға қажетті тілде, Қазақстанның </w:t>
      </w:r>
      <w:r w:rsidRPr="004119E0">
        <w:rPr>
          <w:rFonts w:ascii="Times New Roman" w:eastAsia="Times New Roman" w:hAnsi="Times New Roman"/>
          <w:sz w:val="24"/>
          <w:szCs w:val="24"/>
          <w:lang w:val="kk-KZ"/>
        </w:rPr>
        <w:t>әдет-ғұрып</w:t>
      </w:r>
      <w:r w:rsidRPr="004119E0">
        <w:rPr>
          <w:rFonts w:ascii="Times New Roman" w:eastAsia="Times New Roman" w:hAnsi="Times New Roman"/>
          <w:color w:val="000000"/>
          <w:sz w:val="24"/>
          <w:szCs w:val="24"/>
          <w:lang w:val="kk-KZ"/>
        </w:rPr>
        <w:t xml:space="preserve"> және мәдени орындары бойынша ақпараттық-анықтамалық материалдар, жолнұсқасын әзірлеу және басып шығару;</w:t>
      </w:r>
    </w:p>
    <w:p w:rsidR="00A04218" w:rsidRPr="004119E0" w:rsidRDefault="00A04218" w:rsidP="00A04218">
      <w:pPr>
        <w:spacing w:after="0" w:line="240" w:lineRule="auto"/>
        <w:ind w:firstLine="709"/>
        <w:jc w:val="both"/>
        <w:rPr>
          <w:rFonts w:ascii="Times New Roman" w:eastAsia="Times New Roman" w:hAnsi="Times New Roman"/>
          <w:color w:val="000000"/>
          <w:sz w:val="24"/>
          <w:szCs w:val="24"/>
          <w:lang w:val="kk-KZ"/>
        </w:rPr>
      </w:pPr>
      <w:r w:rsidRPr="004119E0">
        <w:rPr>
          <w:rFonts w:ascii="Times New Roman" w:eastAsia="Times New Roman" w:hAnsi="Times New Roman"/>
          <w:color w:val="000000"/>
          <w:sz w:val="24"/>
          <w:szCs w:val="24"/>
          <w:lang w:val="kk-KZ"/>
        </w:rPr>
        <w:t xml:space="preserve">– туристік және экскурсия бағыттарының, экологиялық </w:t>
      </w:r>
      <w:r w:rsidR="00083E27" w:rsidRPr="004119E0">
        <w:rPr>
          <w:rFonts w:ascii="Times New Roman" w:eastAsia="Times New Roman" w:hAnsi="Times New Roman"/>
          <w:color w:val="000000"/>
          <w:sz w:val="24"/>
          <w:szCs w:val="24"/>
          <w:lang w:val="kk-KZ"/>
        </w:rPr>
        <w:t xml:space="preserve">соқпақтар </w:t>
      </w:r>
      <w:r w:rsidRPr="004119E0">
        <w:rPr>
          <w:rFonts w:ascii="Times New Roman" w:eastAsia="Times New Roman" w:hAnsi="Times New Roman"/>
          <w:color w:val="000000"/>
          <w:sz w:val="24"/>
          <w:szCs w:val="24"/>
          <w:lang w:val="kk-KZ"/>
        </w:rPr>
        <w:t>танымдық ұлттық жүйесін әзірлеу;</w:t>
      </w:r>
    </w:p>
    <w:p w:rsidR="00A04218" w:rsidRPr="004119E0" w:rsidRDefault="00A04218" w:rsidP="00A04218">
      <w:pPr>
        <w:spacing w:after="0" w:line="240" w:lineRule="auto"/>
        <w:ind w:firstLine="709"/>
        <w:jc w:val="both"/>
        <w:rPr>
          <w:rFonts w:ascii="Times New Roman" w:eastAsia="Times New Roman" w:hAnsi="Times New Roman"/>
          <w:color w:val="000000"/>
          <w:sz w:val="24"/>
          <w:szCs w:val="24"/>
          <w:lang w:val="kk-KZ"/>
        </w:rPr>
      </w:pPr>
      <w:r w:rsidRPr="004119E0">
        <w:rPr>
          <w:rFonts w:ascii="Times New Roman" w:eastAsia="Times New Roman" w:hAnsi="Times New Roman"/>
          <w:color w:val="000000"/>
          <w:sz w:val="24"/>
          <w:szCs w:val="24"/>
          <w:lang w:val="kk-KZ"/>
        </w:rPr>
        <w:t xml:space="preserve">– </w:t>
      </w:r>
      <w:r w:rsidR="00F55F8F" w:rsidRPr="004119E0">
        <w:rPr>
          <w:rFonts w:ascii="Times New Roman" w:eastAsia="Times New Roman" w:hAnsi="Times New Roman"/>
          <w:color w:val="000000"/>
          <w:sz w:val="24"/>
          <w:szCs w:val="24"/>
          <w:lang w:val="kk-KZ"/>
        </w:rPr>
        <w:t>Қазақстанның қасиетті мәдени-тарихи нысандар</w:t>
      </w:r>
      <w:r w:rsidR="00083E27" w:rsidRPr="004119E0">
        <w:rPr>
          <w:rFonts w:ascii="Times New Roman" w:eastAsia="Times New Roman" w:hAnsi="Times New Roman"/>
          <w:color w:val="000000"/>
          <w:sz w:val="24"/>
          <w:szCs w:val="24"/>
          <w:lang w:val="kk-KZ"/>
        </w:rPr>
        <w:t>ы</w:t>
      </w:r>
      <w:r w:rsidR="00F55F8F" w:rsidRPr="004119E0">
        <w:rPr>
          <w:rFonts w:ascii="Times New Roman" w:eastAsia="Times New Roman" w:hAnsi="Times New Roman"/>
          <w:color w:val="000000"/>
          <w:sz w:val="24"/>
          <w:szCs w:val="24"/>
          <w:lang w:val="kk-KZ"/>
        </w:rPr>
        <w:t xml:space="preserve"> орналасқан аумақтарға </w:t>
      </w:r>
      <w:r w:rsidRPr="004119E0">
        <w:rPr>
          <w:rFonts w:ascii="Times New Roman" w:eastAsia="Times New Roman" w:hAnsi="Times New Roman"/>
          <w:color w:val="000000"/>
          <w:sz w:val="24"/>
          <w:szCs w:val="24"/>
          <w:lang w:val="kk-KZ"/>
        </w:rPr>
        <w:t xml:space="preserve">«мәдени-тарихи </w:t>
      </w:r>
      <w:r w:rsidR="00F55F8F" w:rsidRPr="004119E0">
        <w:rPr>
          <w:rFonts w:ascii="Times New Roman" w:eastAsia="Times New Roman" w:hAnsi="Times New Roman"/>
          <w:color w:val="000000"/>
          <w:sz w:val="24"/>
          <w:szCs w:val="24"/>
          <w:lang w:val="kk-KZ"/>
        </w:rPr>
        <w:t>қорықтық аймақ» (ұлттық табиғат саябақтары үлгісінде) статусын беру мәселесін қарастыру (Түркістан, Ұлытау, Көкшетау және басқалары);</w:t>
      </w:r>
    </w:p>
    <w:p w:rsidR="00F55F8F" w:rsidRPr="004119E0" w:rsidRDefault="00F55F8F" w:rsidP="00F55F8F">
      <w:pPr>
        <w:spacing w:after="0" w:line="240" w:lineRule="auto"/>
        <w:ind w:firstLine="709"/>
        <w:jc w:val="both"/>
        <w:rPr>
          <w:rFonts w:ascii="Times New Roman" w:eastAsia="Times New Roman" w:hAnsi="Times New Roman"/>
          <w:color w:val="000000"/>
          <w:sz w:val="24"/>
          <w:szCs w:val="24"/>
          <w:lang w:val="kk-KZ"/>
        </w:rPr>
      </w:pPr>
      <w:r w:rsidRPr="004119E0">
        <w:rPr>
          <w:rFonts w:ascii="Times New Roman" w:eastAsia="Times New Roman" w:hAnsi="Times New Roman"/>
          <w:color w:val="000000"/>
          <w:sz w:val="24"/>
          <w:szCs w:val="24"/>
          <w:lang w:val="kk-KZ"/>
        </w:rPr>
        <w:t>– электронды бұқаралық ақпарат құралдарында тарату үшін өлкетану контентін толтыру бойынша үздіксіз қызметін қамтамасыз ету;</w:t>
      </w:r>
    </w:p>
    <w:p w:rsidR="00F55F8F" w:rsidRPr="004119E0" w:rsidRDefault="00F55F8F" w:rsidP="00F55F8F">
      <w:pPr>
        <w:spacing w:after="0" w:line="240" w:lineRule="auto"/>
        <w:ind w:firstLine="709"/>
        <w:jc w:val="both"/>
        <w:rPr>
          <w:rFonts w:ascii="Times New Roman" w:eastAsia="Times New Roman" w:hAnsi="Times New Roman"/>
          <w:color w:val="000000"/>
          <w:sz w:val="24"/>
          <w:szCs w:val="24"/>
          <w:lang w:val="kk-KZ"/>
        </w:rPr>
      </w:pPr>
      <w:r w:rsidRPr="004119E0">
        <w:rPr>
          <w:rFonts w:ascii="Times New Roman" w:eastAsia="Times New Roman" w:hAnsi="Times New Roman"/>
          <w:color w:val="000000"/>
          <w:sz w:val="24"/>
          <w:szCs w:val="24"/>
          <w:lang w:val="kk-KZ"/>
        </w:rPr>
        <w:t>– Қазақстан Республикасының көптеген аудиторияларын қамту мақсатында өлкетану ақпаратын тарату үшін телеарналарда эфирге шығаратын уақыт бөлу;</w:t>
      </w:r>
    </w:p>
    <w:p w:rsidR="00F55F8F" w:rsidRPr="004119E0" w:rsidRDefault="00F55F8F" w:rsidP="00F55F8F">
      <w:pPr>
        <w:spacing w:after="0" w:line="240" w:lineRule="auto"/>
        <w:ind w:firstLine="709"/>
        <w:jc w:val="both"/>
        <w:rPr>
          <w:rFonts w:ascii="Times New Roman" w:eastAsia="Times New Roman" w:hAnsi="Times New Roman"/>
          <w:color w:val="000000"/>
          <w:sz w:val="24"/>
          <w:szCs w:val="24"/>
          <w:lang w:val="kk-KZ"/>
        </w:rPr>
      </w:pPr>
      <w:r w:rsidRPr="004119E0">
        <w:rPr>
          <w:rFonts w:ascii="Times New Roman" w:eastAsia="Times New Roman" w:hAnsi="Times New Roman"/>
          <w:color w:val="000000"/>
          <w:sz w:val="24"/>
          <w:szCs w:val="24"/>
          <w:lang w:val="kk-KZ"/>
        </w:rPr>
        <w:t>– өлкетану туралы ақпарат беру мақсатында қолданыстағы оператор байланыстары үшін көпқызметті қосымшалар құру.</w:t>
      </w:r>
    </w:p>
    <w:p w:rsidR="00C07EE7" w:rsidRPr="004119E0" w:rsidRDefault="00C07EE7" w:rsidP="00C07EE7">
      <w:pPr>
        <w:spacing w:after="0" w:line="240" w:lineRule="auto"/>
        <w:ind w:firstLine="709"/>
        <w:jc w:val="both"/>
        <w:rPr>
          <w:rFonts w:ascii="Times New Roman" w:eastAsia="Times New Roman" w:hAnsi="Times New Roman"/>
          <w:color w:val="000000"/>
          <w:sz w:val="24"/>
          <w:szCs w:val="24"/>
          <w:lang w:val="kk-KZ"/>
        </w:rPr>
      </w:pPr>
      <w:r w:rsidRPr="004119E0">
        <w:rPr>
          <w:rFonts w:ascii="Times New Roman" w:eastAsia="Times New Roman" w:hAnsi="Times New Roman"/>
          <w:color w:val="000000"/>
          <w:sz w:val="24"/>
          <w:szCs w:val="24"/>
          <w:lang w:val="kk-KZ"/>
        </w:rPr>
        <w:t>Өлкетану туралы білімдерін кеңейту, балалар мен ересектердің бойында патриотизм</w:t>
      </w:r>
      <w:r w:rsidR="00F55F8F" w:rsidRPr="004119E0">
        <w:rPr>
          <w:rFonts w:ascii="Times New Roman" w:eastAsia="Times New Roman" w:hAnsi="Times New Roman"/>
          <w:color w:val="000000"/>
          <w:sz w:val="24"/>
          <w:szCs w:val="24"/>
          <w:lang w:val="kk-KZ"/>
        </w:rPr>
        <w:t>ді тәрбиелеу үшін:</w:t>
      </w:r>
    </w:p>
    <w:p w:rsidR="00F55F8F" w:rsidRPr="004119E0" w:rsidRDefault="00F55F8F" w:rsidP="00C07EE7">
      <w:pPr>
        <w:spacing w:after="0" w:line="240" w:lineRule="auto"/>
        <w:ind w:firstLine="709"/>
        <w:jc w:val="both"/>
        <w:rPr>
          <w:rFonts w:ascii="Times New Roman" w:eastAsia="Times New Roman" w:hAnsi="Times New Roman"/>
          <w:color w:val="000000"/>
          <w:sz w:val="24"/>
          <w:szCs w:val="24"/>
          <w:lang w:val="kk-KZ"/>
        </w:rPr>
      </w:pPr>
      <w:r w:rsidRPr="004119E0">
        <w:rPr>
          <w:rFonts w:ascii="Times New Roman" w:eastAsia="Times New Roman" w:hAnsi="Times New Roman"/>
          <w:color w:val="000000"/>
          <w:sz w:val="24"/>
          <w:szCs w:val="24"/>
          <w:lang w:val="kk-KZ"/>
        </w:rPr>
        <w:t>–</w:t>
      </w:r>
      <w:r w:rsidR="00D95003" w:rsidRPr="004119E0">
        <w:rPr>
          <w:rFonts w:ascii="Times New Roman" w:eastAsia="Times New Roman" w:hAnsi="Times New Roman"/>
          <w:color w:val="000000"/>
          <w:sz w:val="24"/>
          <w:szCs w:val="24"/>
          <w:lang w:val="kk-KZ"/>
        </w:rPr>
        <w:t xml:space="preserve"> </w:t>
      </w:r>
      <w:r w:rsidRPr="004119E0">
        <w:rPr>
          <w:rFonts w:ascii="Times New Roman" w:eastAsia="Times New Roman" w:hAnsi="Times New Roman"/>
          <w:color w:val="000000"/>
          <w:sz w:val="24"/>
          <w:szCs w:val="24"/>
          <w:lang w:val="kk-KZ"/>
        </w:rPr>
        <w:t>білім мазмұны</w:t>
      </w:r>
      <w:r w:rsidR="00D95003" w:rsidRPr="004119E0">
        <w:rPr>
          <w:rFonts w:ascii="Times New Roman" w:eastAsia="Times New Roman" w:hAnsi="Times New Roman"/>
          <w:color w:val="000000"/>
          <w:sz w:val="24"/>
          <w:szCs w:val="24"/>
          <w:lang w:val="kk-KZ"/>
        </w:rPr>
        <w:t>ның жаңартылға</w:t>
      </w:r>
      <w:r w:rsidRPr="004119E0">
        <w:rPr>
          <w:rFonts w:ascii="Times New Roman" w:eastAsia="Times New Roman" w:hAnsi="Times New Roman"/>
          <w:color w:val="000000"/>
          <w:sz w:val="24"/>
          <w:szCs w:val="24"/>
          <w:lang w:val="kk-KZ"/>
        </w:rPr>
        <w:t>н принциптері</w:t>
      </w:r>
      <w:r w:rsidR="00D95003" w:rsidRPr="004119E0">
        <w:rPr>
          <w:rFonts w:ascii="Times New Roman" w:eastAsia="Times New Roman" w:hAnsi="Times New Roman"/>
          <w:color w:val="000000"/>
          <w:sz w:val="24"/>
          <w:szCs w:val="24"/>
          <w:lang w:val="kk-KZ"/>
        </w:rPr>
        <w:t>н</w:t>
      </w:r>
      <w:r w:rsidRPr="004119E0">
        <w:rPr>
          <w:rFonts w:ascii="Times New Roman" w:eastAsia="Times New Roman" w:hAnsi="Times New Roman"/>
          <w:color w:val="000000"/>
          <w:sz w:val="24"/>
          <w:szCs w:val="24"/>
          <w:lang w:val="kk-KZ"/>
        </w:rPr>
        <w:t xml:space="preserve"> ескере отырып, өлкетану жұмыстарының ғылыми-әдістемелік негіздерін </w:t>
      </w:r>
      <w:r w:rsidR="00D95003" w:rsidRPr="004119E0">
        <w:rPr>
          <w:rFonts w:ascii="Times New Roman" w:eastAsia="Times New Roman" w:hAnsi="Times New Roman"/>
          <w:color w:val="000000"/>
          <w:sz w:val="24"/>
          <w:szCs w:val="24"/>
          <w:lang w:val="kk-KZ"/>
        </w:rPr>
        <w:t xml:space="preserve">және оқу-әдістемелік құралдарын </w:t>
      </w:r>
      <w:r w:rsidRPr="004119E0">
        <w:rPr>
          <w:rFonts w:ascii="Times New Roman" w:eastAsia="Times New Roman" w:hAnsi="Times New Roman"/>
          <w:color w:val="000000"/>
          <w:sz w:val="24"/>
          <w:szCs w:val="24"/>
          <w:lang w:val="kk-KZ"/>
        </w:rPr>
        <w:t>әзірлеу;</w:t>
      </w:r>
    </w:p>
    <w:p w:rsidR="00C07EE7" w:rsidRPr="004119E0" w:rsidRDefault="00D95003" w:rsidP="00C07EE7">
      <w:pPr>
        <w:spacing w:after="0" w:line="240" w:lineRule="auto"/>
        <w:ind w:firstLine="709"/>
        <w:jc w:val="both"/>
        <w:rPr>
          <w:rFonts w:ascii="Times New Roman" w:eastAsia="Times New Roman" w:hAnsi="Times New Roman"/>
          <w:color w:val="000000"/>
          <w:sz w:val="24"/>
          <w:szCs w:val="24"/>
          <w:lang w:val="kk-KZ"/>
        </w:rPr>
      </w:pPr>
      <w:r w:rsidRPr="004119E0">
        <w:rPr>
          <w:rFonts w:ascii="Times New Roman" w:eastAsia="Times New Roman" w:hAnsi="Times New Roman"/>
          <w:color w:val="000000"/>
          <w:sz w:val="24"/>
          <w:szCs w:val="24"/>
          <w:lang w:val="kk-KZ"/>
        </w:rPr>
        <w:t xml:space="preserve">– </w:t>
      </w:r>
      <w:r w:rsidR="00C07EE7" w:rsidRPr="004119E0">
        <w:rPr>
          <w:rFonts w:ascii="Times New Roman" w:eastAsia="Times New Roman" w:hAnsi="Times New Roman"/>
          <w:color w:val="000000"/>
          <w:sz w:val="24"/>
          <w:szCs w:val="24"/>
          <w:lang w:val="kk-KZ"/>
        </w:rPr>
        <w:t>бастауыш, негізгі және жалпы орта білім берудің жалпы білім беретін пәндері бойынша үлгілік оқу жоспараларына өлкетану контентінің басым бөлігіне тиісті өзгерістер енгізу;</w:t>
      </w:r>
    </w:p>
    <w:p w:rsidR="00D95003" w:rsidRPr="004119E0" w:rsidRDefault="00D95003" w:rsidP="00D95003">
      <w:pPr>
        <w:pStyle w:val="HTML"/>
        <w:ind w:firstLine="709"/>
        <w:jc w:val="both"/>
        <w:rPr>
          <w:rFonts w:ascii="Times New Roman" w:hAnsi="Times New Roman" w:cs="Times New Roman"/>
          <w:sz w:val="24"/>
          <w:szCs w:val="24"/>
          <w:lang w:val="kk-KZ"/>
        </w:rPr>
      </w:pPr>
      <w:r w:rsidRPr="004119E0">
        <w:rPr>
          <w:rFonts w:ascii="Times New Roman" w:hAnsi="Times New Roman" w:cs="Times New Roman"/>
          <w:sz w:val="24"/>
          <w:szCs w:val="24"/>
          <w:lang w:val="kk-KZ"/>
        </w:rPr>
        <w:t xml:space="preserve">– </w:t>
      </w:r>
      <w:r w:rsidR="00045D9E" w:rsidRPr="004119E0">
        <w:rPr>
          <w:rFonts w:ascii="Times New Roman" w:hAnsi="Times New Roman" w:cs="Times New Roman"/>
          <w:sz w:val="24"/>
          <w:szCs w:val="24"/>
          <w:lang w:val="kk-KZ"/>
        </w:rPr>
        <w:t>о</w:t>
      </w:r>
      <w:r w:rsidR="000476EF" w:rsidRPr="004119E0">
        <w:rPr>
          <w:rFonts w:ascii="Times New Roman" w:hAnsi="Times New Roman" w:cs="Times New Roman"/>
          <w:sz w:val="24"/>
          <w:szCs w:val="24"/>
          <w:lang w:val="kk-KZ"/>
        </w:rPr>
        <w:t xml:space="preserve">қу үдерісіне өлкетану бағыты бойынша оқулықтар мен оқу-әдістемелік құралдарын енгізу (оқу пәні бойынша өлкенің жалпы және өзіне тән ерекшеліктерін көрсететін жүйелі түрде таңдалған ғылыми, әдеби және көркемдік, географиялық, тарихи, </w:t>
      </w:r>
      <w:r w:rsidR="000476EF" w:rsidRPr="004119E0">
        <w:rPr>
          <w:rFonts w:ascii="Times New Roman" w:hAnsi="Times New Roman" w:cs="Times New Roman"/>
          <w:sz w:val="24"/>
          <w:szCs w:val="24"/>
          <w:lang w:val="kk-KZ"/>
        </w:rPr>
        <w:lastRenderedPageBreak/>
        <w:t>этномәдени және басқа да материалдар немесе олардың көріністері, көрнекі-иллюстрациялық материалдары бар оқу-танымдық басылымдар);</w:t>
      </w:r>
    </w:p>
    <w:p w:rsidR="00D95003" w:rsidRPr="004119E0" w:rsidRDefault="00D95003" w:rsidP="00D95003">
      <w:pPr>
        <w:pStyle w:val="HTML"/>
        <w:ind w:firstLine="709"/>
        <w:jc w:val="both"/>
        <w:rPr>
          <w:rFonts w:ascii="Times New Roman" w:hAnsi="Times New Roman" w:cs="Times New Roman"/>
          <w:sz w:val="24"/>
          <w:szCs w:val="24"/>
          <w:lang w:val="kk-KZ"/>
        </w:rPr>
      </w:pPr>
      <w:r w:rsidRPr="004119E0">
        <w:rPr>
          <w:rFonts w:ascii="Times New Roman" w:hAnsi="Times New Roman" w:cs="Times New Roman"/>
          <w:sz w:val="24"/>
          <w:szCs w:val="24"/>
          <w:lang w:val="kk-KZ"/>
        </w:rPr>
        <w:t xml:space="preserve">– </w:t>
      </w:r>
      <w:r w:rsidR="000476EF" w:rsidRPr="004119E0">
        <w:rPr>
          <w:rFonts w:ascii="Times New Roman" w:hAnsi="Times New Roman" w:cs="Times New Roman"/>
          <w:sz w:val="24"/>
          <w:szCs w:val="24"/>
          <w:lang w:val="kk-KZ"/>
        </w:rPr>
        <w:t xml:space="preserve">«Өлкетану» </w:t>
      </w:r>
      <w:r w:rsidR="00083E27" w:rsidRPr="004119E0">
        <w:rPr>
          <w:rFonts w:ascii="Times New Roman" w:hAnsi="Times New Roman" w:cs="Times New Roman"/>
          <w:sz w:val="24"/>
          <w:szCs w:val="24"/>
          <w:lang w:val="kk-KZ"/>
        </w:rPr>
        <w:t xml:space="preserve">курсы </w:t>
      </w:r>
      <w:r w:rsidR="000476EF" w:rsidRPr="004119E0">
        <w:rPr>
          <w:rFonts w:ascii="Times New Roman" w:hAnsi="Times New Roman" w:cs="Times New Roman"/>
          <w:sz w:val="24"/>
          <w:szCs w:val="24"/>
          <w:lang w:val="kk-KZ"/>
        </w:rPr>
        <w:t xml:space="preserve">бойынша оқулықтарға электрондық </w:t>
      </w:r>
      <w:r w:rsidR="00A22D37" w:rsidRPr="004119E0">
        <w:rPr>
          <w:rFonts w:ascii="Times New Roman" w:hAnsi="Times New Roman" w:cs="Times New Roman"/>
          <w:sz w:val="24"/>
          <w:szCs w:val="24"/>
          <w:lang w:val="kk-KZ"/>
        </w:rPr>
        <w:t>қосымша</w:t>
      </w:r>
      <w:r w:rsidR="000476EF" w:rsidRPr="004119E0">
        <w:rPr>
          <w:rFonts w:ascii="Times New Roman" w:hAnsi="Times New Roman" w:cs="Times New Roman"/>
          <w:sz w:val="24"/>
          <w:szCs w:val="24"/>
          <w:lang w:val="kk-KZ"/>
        </w:rPr>
        <w:t xml:space="preserve"> әзірлеу. Оқу құралына қосымша материалдар қосу мақсатында, білім беру үдерісінің оқу құралы білім алушылардың танымдық қызығушылықтарын арттыруы мен нәтижелілігі электрондық өтінім және ақпараттық білім беру ресурстарымен бірге жүреді. Электрондық өтінімнің мазмұнына </w:t>
      </w:r>
      <w:r w:rsidR="000476EF" w:rsidRPr="004119E0">
        <w:rPr>
          <w:rFonts w:ascii="Times New Roman" w:hAnsi="Times New Roman" w:cs="Times New Roman"/>
          <w:color w:val="000000"/>
          <w:sz w:val="24"/>
          <w:szCs w:val="24"/>
          <w:lang w:val="kk-KZ"/>
        </w:rPr>
        <w:t xml:space="preserve">білімді бақылау функциясын жүзеге асыратын </w:t>
      </w:r>
      <w:r w:rsidR="000476EF" w:rsidRPr="004119E0">
        <w:rPr>
          <w:rFonts w:ascii="Times New Roman" w:hAnsi="Times New Roman" w:cs="Times New Roman"/>
          <w:sz w:val="24"/>
          <w:szCs w:val="24"/>
          <w:lang w:val="kk-KZ"/>
        </w:rPr>
        <w:t xml:space="preserve">демонстрациялық материалдар (мультимедиялық кешендер, </w:t>
      </w:r>
      <w:r w:rsidR="000476EF" w:rsidRPr="004119E0">
        <w:rPr>
          <w:rFonts w:ascii="Times New Roman" w:hAnsi="Times New Roman" w:cs="Times New Roman"/>
          <w:color w:val="000000"/>
          <w:sz w:val="24"/>
          <w:szCs w:val="24"/>
          <w:lang w:val="kk-KZ"/>
        </w:rPr>
        <w:t xml:space="preserve">3D демонстрациялар, аудио-видеоматериалдар, виртуалды лабораториялар мен экспедициялар практикумдар мен үлгілері) және тесттер кіреді. </w:t>
      </w:r>
      <w:r w:rsidR="000476EF" w:rsidRPr="004119E0">
        <w:rPr>
          <w:rFonts w:ascii="Times New Roman" w:hAnsi="Times New Roman" w:cs="Times New Roman"/>
          <w:sz w:val="24"/>
          <w:szCs w:val="24"/>
          <w:lang w:val="kk-KZ"/>
        </w:rPr>
        <w:t>Электрондық өтінімде ұсынылған материалдар оқу құралының негізгі материалдарын қайталамауы тиіс;</w:t>
      </w:r>
    </w:p>
    <w:p w:rsidR="000476EF" w:rsidRPr="004119E0" w:rsidRDefault="00D95003" w:rsidP="00D95003">
      <w:pPr>
        <w:pStyle w:val="HTML"/>
        <w:ind w:firstLine="709"/>
        <w:jc w:val="both"/>
        <w:rPr>
          <w:rFonts w:ascii="Times New Roman" w:hAnsi="Times New Roman" w:cs="Times New Roman"/>
          <w:sz w:val="24"/>
          <w:szCs w:val="24"/>
          <w:lang w:val="kk-KZ"/>
        </w:rPr>
      </w:pPr>
      <w:r w:rsidRPr="004119E0">
        <w:rPr>
          <w:rFonts w:ascii="Times New Roman" w:hAnsi="Times New Roman" w:cs="Times New Roman"/>
          <w:sz w:val="24"/>
          <w:szCs w:val="24"/>
          <w:lang w:val="kk-KZ"/>
        </w:rPr>
        <w:t xml:space="preserve">– </w:t>
      </w:r>
      <w:r w:rsidR="00A22D37" w:rsidRPr="004119E0">
        <w:rPr>
          <w:rFonts w:ascii="Times New Roman" w:hAnsi="Times New Roman" w:cs="Times New Roman"/>
          <w:sz w:val="24"/>
          <w:szCs w:val="24"/>
          <w:lang w:val="kk-KZ"/>
        </w:rPr>
        <w:t>ө</w:t>
      </w:r>
      <w:r w:rsidR="000476EF" w:rsidRPr="004119E0">
        <w:rPr>
          <w:rFonts w:ascii="Times New Roman" w:hAnsi="Times New Roman" w:cs="Times New Roman"/>
          <w:sz w:val="24"/>
          <w:szCs w:val="24"/>
          <w:lang w:val="kk-KZ"/>
        </w:rPr>
        <w:t>лкелік білім беру интерактивті формаларын табысты ұйымдастыруда, келісілген меморандум аясында аймақтық білім беру ұйымдары жергілікті ресурстарды пайдалана алу үшін ынтымақтастық туралы жалпы жоспарлар қалыптастыру;</w:t>
      </w:r>
    </w:p>
    <w:p w:rsidR="00D95003" w:rsidRPr="004119E0" w:rsidRDefault="00D95003" w:rsidP="00D95003">
      <w:pPr>
        <w:pStyle w:val="HTML"/>
        <w:ind w:firstLine="709"/>
        <w:jc w:val="both"/>
        <w:rPr>
          <w:rFonts w:ascii="Times New Roman" w:hAnsi="Times New Roman" w:cs="Times New Roman"/>
          <w:sz w:val="24"/>
          <w:szCs w:val="24"/>
          <w:lang w:val="kk-KZ"/>
        </w:rPr>
      </w:pPr>
      <w:r w:rsidRPr="004119E0">
        <w:rPr>
          <w:rFonts w:ascii="Times New Roman" w:hAnsi="Times New Roman" w:cs="Times New Roman"/>
          <w:sz w:val="24"/>
          <w:szCs w:val="24"/>
          <w:lang w:val="kk-KZ"/>
        </w:rPr>
        <w:t>– білім мазмұнының жаңартылған принципін ескере отырып, оқытуда және өлкетанулық жұмыста қолдану мақсатында ғылыми-әдістемелік негізделген жалпыұлттық сипаттағы Қазақстанның өлкетануы бойынша Хрестоматия әзірлеуді және басып шығаруды ұсыну;</w:t>
      </w:r>
    </w:p>
    <w:p w:rsidR="00D95003" w:rsidRPr="004119E0" w:rsidRDefault="00D95003" w:rsidP="00D95003">
      <w:pPr>
        <w:pStyle w:val="HTML"/>
        <w:ind w:firstLine="709"/>
        <w:jc w:val="both"/>
        <w:rPr>
          <w:rFonts w:ascii="Times New Roman" w:hAnsi="Times New Roman" w:cs="Times New Roman"/>
          <w:sz w:val="24"/>
          <w:szCs w:val="24"/>
          <w:lang w:val="kk-KZ"/>
        </w:rPr>
      </w:pPr>
      <w:r w:rsidRPr="004119E0">
        <w:rPr>
          <w:rFonts w:ascii="Times New Roman" w:hAnsi="Times New Roman" w:cs="Times New Roman"/>
          <w:sz w:val="24"/>
          <w:szCs w:val="24"/>
          <w:lang w:val="kk-KZ"/>
        </w:rPr>
        <w:t xml:space="preserve">– білім беру ұйымдарына жергілікті жер әкімдіктерінің құрылымдарымен бірлесе отырып </w:t>
      </w:r>
      <w:r w:rsidR="008A6DA8" w:rsidRPr="004119E0">
        <w:rPr>
          <w:rFonts w:ascii="Times New Roman" w:hAnsi="Times New Roman" w:cs="Times New Roman"/>
          <w:sz w:val="24"/>
          <w:szCs w:val="24"/>
          <w:lang w:val="kk-KZ"/>
        </w:rPr>
        <w:t>сабақтарды өлкетанулық қызмет нысандарында өткізуді ұсыну;</w:t>
      </w:r>
      <w:r w:rsidRPr="004119E0">
        <w:rPr>
          <w:rFonts w:ascii="Times New Roman" w:hAnsi="Times New Roman" w:cs="Times New Roman"/>
          <w:sz w:val="24"/>
          <w:szCs w:val="24"/>
          <w:lang w:val="kk-KZ"/>
        </w:rPr>
        <w:t xml:space="preserve"> </w:t>
      </w:r>
    </w:p>
    <w:p w:rsidR="008A6DA8" w:rsidRPr="004119E0" w:rsidRDefault="008A6DA8" w:rsidP="008A6DA8">
      <w:pPr>
        <w:pStyle w:val="HTML"/>
        <w:tabs>
          <w:tab w:val="clear" w:pos="916"/>
          <w:tab w:val="left" w:pos="709"/>
        </w:tabs>
        <w:ind w:firstLine="567"/>
        <w:jc w:val="both"/>
        <w:rPr>
          <w:rFonts w:ascii="Times New Roman" w:hAnsi="Times New Roman" w:cs="Times New Roman"/>
          <w:sz w:val="24"/>
          <w:szCs w:val="24"/>
          <w:lang w:val="kk-KZ"/>
        </w:rPr>
      </w:pPr>
      <w:r w:rsidRPr="004119E0">
        <w:rPr>
          <w:rFonts w:ascii="Times New Roman" w:hAnsi="Times New Roman" w:cs="Times New Roman"/>
          <w:sz w:val="24"/>
          <w:szCs w:val="24"/>
          <w:lang w:val="kk-KZ"/>
        </w:rPr>
        <w:t xml:space="preserve">– </w:t>
      </w:r>
      <w:r w:rsidR="000476EF" w:rsidRPr="004119E0">
        <w:rPr>
          <w:rFonts w:ascii="Times New Roman" w:hAnsi="Times New Roman" w:cs="Times New Roman"/>
          <w:sz w:val="24"/>
          <w:szCs w:val="24"/>
          <w:lang w:val="kk-KZ"/>
        </w:rPr>
        <w:t xml:space="preserve">арнайы өлкетану сайттарында, мысалы </w:t>
      </w:r>
      <w:r w:rsidR="000476EF" w:rsidRPr="004119E0">
        <w:rPr>
          <w:rFonts w:ascii="Times New Roman" w:hAnsi="Times New Roman" w:cs="Times New Roman"/>
          <w:color w:val="000000"/>
          <w:sz w:val="24"/>
          <w:szCs w:val="24"/>
          <w:lang w:val="kk-KZ"/>
        </w:rPr>
        <w:t xml:space="preserve">«Рухани жаңғыру» </w:t>
      </w:r>
      <w:hyperlink r:id="rId9" w:history="1">
        <w:r w:rsidR="000476EF" w:rsidRPr="004119E0">
          <w:rPr>
            <w:rStyle w:val="a5"/>
            <w:rFonts w:ascii="Times New Roman" w:hAnsi="Times New Roman" w:cs="Times New Roman"/>
            <w:sz w:val="24"/>
            <w:szCs w:val="24"/>
            <w:lang w:val="kk-KZ"/>
          </w:rPr>
          <w:t>http://ruh.kz/kz/tugan-zher</w:t>
        </w:r>
      </w:hyperlink>
      <w:r w:rsidR="000476EF" w:rsidRPr="004119E0">
        <w:rPr>
          <w:rFonts w:ascii="Times New Roman" w:hAnsi="Times New Roman" w:cs="Times New Roman"/>
          <w:sz w:val="24"/>
          <w:szCs w:val="24"/>
          <w:lang w:val="kk-KZ"/>
        </w:rPr>
        <w:t xml:space="preserve"> сайтында оқырмандық, аудио және видео сервистер әзірлеу, объективтілік принциптері, жүйелілік және үздіксіздікті негізге ала отырып, олардың жұмысын жүргізу;</w:t>
      </w:r>
    </w:p>
    <w:p w:rsidR="00F46CCD" w:rsidRPr="004119E0" w:rsidRDefault="008A6DA8" w:rsidP="00F46CCD">
      <w:pPr>
        <w:pStyle w:val="HTML"/>
        <w:tabs>
          <w:tab w:val="clear" w:pos="916"/>
          <w:tab w:val="left" w:pos="709"/>
        </w:tabs>
        <w:ind w:firstLine="567"/>
        <w:jc w:val="both"/>
        <w:rPr>
          <w:rFonts w:ascii="Times New Roman" w:hAnsi="Times New Roman" w:cs="Times New Roman"/>
          <w:sz w:val="24"/>
          <w:szCs w:val="24"/>
          <w:lang w:val="kk-KZ"/>
        </w:rPr>
      </w:pPr>
      <w:r w:rsidRPr="004119E0">
        <w:rPr>
          <w:rFonts w:ascii="Times New Roman" w:hAnsi="Times New Roman" w:cs="Times New Roman"/>
          <w:sz w:val="24"/>
          <w:szCs w:val="24"/>
          <w:lang w:val="kk-KZ"/>
        </w:rPr>
        <w:t xml:space="preserve">– </w:t>
      </w:r>
      <w:r w:rsidR="000476EF" w:rsidRPr="004119E0">
        <w:rPr>
          <w:rFonts w:ascii="Times New Roman" w:hAnsi="Times New Roman" w:cs="Times New Roman"/>
          <w:sz w:val="24"/>
          <w:szCs w:val="24"/>
          <w:lang w:val="kk-KZ"/>
        </w:rPr>
        <w:t>анимациялық және танымдық фильмдер, сондай-ақ өлкетану бойынша жергілікті контентті көбейту мақсатында жарнамалық өнімдер түсіру;</w:t>
      </w:r>
    </w:p>
    <w:p w:rsidR="00F46CCD" w:rsidRPr="004119E0" w:rsidRDefault="00F46CCD" w:rsidP="00F46CCD">
      <w:pPr>
        <w:pStyle w:val="HTML"/>
        <w:tabs>
          <w:tab w:val="clear" w:pos="916"/>
          <w:tab w:val="left" w:pos="709"/>
        </w:tabs>
        <w:ind w:firstLine="567"/>
        <w:jc w:val="both"/>
        <w:rPr>
          <w:rFonts w:ascii="Times New Roman" w:hAnsi="Times New Roman" w:cs="Times New Roman"/>
          <w:sz w:val="24"/>
          <w:szCs w:val="24"/>
          <w:lang w:val="kk-KZ"/>
        </w:rPr>
      </w:pPr>
      <w:r w:rsidRPr="004119E0">
        <w:rPr>
          <w:rFonts w:ascii="Times New Roman" w:hAnsi="Times New Roman" w:cs="Times New Roman"/>
          <w:sz w:val="24"/>
          <w:szCs w:val="24"/>
          <w:lang w:val="kk-KZ"/>
        </w:rPr>
        <w:t xml:space="preserve">– </w:t>
      </w:r>
      <w:r w:rsidR="000476EF" w:rsidRPr="004119E0">
        <w:rPr>
          <w:rFonts w:ascii="Times New Roman" w:hAnsi="Times New Roman" w:cs="Times New Roman"/>
          <w:sz w:val="24"/>
          <w:szCs w:val="24"/>
          <w:lang w:val="kk-KZ"/>
        </w:rPr>
        <w:t>өлкетану қызметінің субъектілеріне, жергілікті ресурстарды пайдалана отырып, онлайн сабақтарын әзірлеп, өткізу;</w:t>
      </w:r>
    </w:p>
    <w:p w:rsidR="00F46CCD" w:rsidRPr="004119E0" w:rsidRDefault="00F46CCD" w:rsidP="00F46CCD">
      <w:pPr>
        <w:pStyle w:val="HTML"/>
        <w:tabs>
          <w:tab w:val="clear" w:pos="916"/>
          <w:tab w:val="left" w:pos="709"/>
        </w:tabs>
        <w:ind w:firstLine="567"/>
        <w:jc w:val="both"/>
        <w:rPr>
          <w:rFonts w:ascii="Times New Roman" w:hAnsi="Times New Roman" w:cs="Times New Roman"/>
          <w:sz w:val="24"/>
          <w:szCs w:val="24"/>
          <w:lang w:val="kk-KZ"/>
        </w:rPr>
      </w:pPr>
      <w:r w:rsidRPr="004119E0">
        <w:rPr>
          <w:rFonts w:ascii="Times New Roman" w:hAnsi="Times New Roman" w:cs="Times New Roman"/>
          <w:sz w:val="24"/>
          <w:szCs w:val="24"/>
          <w:lang w:val="kk-KZ"/>
        </w:rPr>
        <w:t xml:space="preserve">– </w:t>
      </w:r>
      <w:r w:rsidR="000476EF" w:rsidRPr="004119E0">
        <w:rPr>
          <w:rFonts w:ascii="Times New Roman" w:hAnsi="Times New Roman" w:cs="Times New Roman"/>
          <w:sz w:val="24"/>
          <w:szCs w:val="24"/>
          <w:lang w:val="kk-KZ"/>
        </w:rPr>
        <w:t>өлкетану қызметінің субъектілеріне, мәден</w:t>
      </w:r>
      <w:r w:rsidR="00083E27" w:rsidRPr="004119E0">
        <w:rPr>
          <w:rFonts w:ascii="Times New Roman" w:hAnsi="Times New Roman" w:cs="Times New Roman"/>
          <w:sz w:val="24"/>
          <w:szCs w:val="24"/>
          <w:lang w:val="kk-KZ"/>
        </w:rPr>
        <w:t>иет және өнер саласында шығарма</w:t>
      </w:r>
      <w:r w:rsidR="000476EF" w:rsidRPr="004119E0">
        <w:rPr>
          <w:rFonts w:ascii="Times New Roman" w:hAnsi="Times New Roman" w:cs="Times New Roman"/>
          <w:sz w:val="24"/>
          <w:szCs w:val="24"/>
          <w:lang w:val="kk-KZ"/>
        </w:rPr>
        <w:t xml:space="preserve">ылық музыкалық, драмалық, ақындық, бейнелеу, сәндік және жарыстар, көрмелер, шығармашылық </w:t>
      </w:r>
      <w:r w:rsidR="000476EF" w:rsidRPr="004119E0">
        <w:rPr>
          <w:rFonts w:ascii="Times New Roman" w:hAnsi="Times New Roman" w:cs="Times New Roman"/>
          <w:color w:val="000000"/>
          <w:sz w:val="24"/>
          <w:szCs w:val="24"/>
          <w:lang w:val="kk-KZ"/>
        </w:rPr>
        <w:t xml:space="preserve">отырғызулар мен онкүндіктер, сайыстар, Дельфий ойындары, фестивальдар нысанында </w:t>
      </w:r>
      <w:r w:rsidR="000476EF" w:rsidRPr="004119E0">
        <w:rPr>
          <w:rFonts w:ascii="Times New Roman" w:hAnsi="Times New Roman" w:cs="Times New Roman"/>
          <w:sz w:val="24"/>
          <w:szCs w:val="24"/>
          <w:lang w:val="kk-KZ"/>
        </w:rPr>
        <w:t>өлкетану пәндерінен басқа да арт-жобалар жасау;</w:t>
      </w:r>
    </w:p>
    <w:p w:rsidR="00F46CCD" w:rsidRPr="004119E0" w:rsidRDefault="00F46CCD" w:rsidP="00F46CCD">
      <w:pPr>
        <w:pStyle w:val="HTML"/>
        <w:tabs>
          <w:tab w:val="clear" w:pos="916"/>
          <w:tab w:val="left" w:pos="709"/>
        </w:tabs>
        <w:ind w:firstLine="567"/>
        <w:jc w:val="both"/>
        <w:rPr>
          <w:rFonts w:ascii="Times New Roman" w:hAnsi="Times New Roman" w:cs="Times New Roman"/>
          <w:sz w:val="24"/>
          <w:szCs w:val="24"/>
          <w:lang w:val="kk-KZ"/>
        </w:rPr>
      </w:pPr>
      <w:r w:rsidRPr="004119E0">
        <w:rPr>
          <w:rFonts w:ascii="Times New Roman" w:hAnsi="Times New Roman" w:cs="Times New Roman"/>
          <w:sz w:val="24"/>
          <w:szCs w:val="24"/>
          <w:lang w:val="kk-KZ"/>
        </w:rPr>
        <w:t xml:space="preserve">– </w:t>
      </w:r>
      <w:r w:rsidR="000476EF" w:rsidRPr="004119E0">
        <w:rPr>
          <w:rFonts w:ascii="Times New Roman" w:hAnsi="Times New Roman" w:cs="Times New Roman"/>
          <w:sz w:val="24"/>
          <w:szCs w:val="24"/>
          <w:lang w:val="kk-KZ"/>
        </w:rPr>
        <w:t xml:space="preserve">өлкетану қызметінің субъектілеріне, туризм және спорт саласында Қазақстан халқының ұлттық спорт түрлерінің жаңғыруы мен танымалдылығы бойынша </w:t>
      </w:r>
      <w:r w:rsidR="008A6DA8" w:rsidRPr="004119E0">
        <w:rPr>
          <w:rFonts w:ascii="Times New Roman" w:hAnsi="Times New Roman" w:cs="Times New Roman"/>
          <w:sz w:val="24"/>
          <w:szCs w:val="24"/>
          <w:lang w:val="kk-KZ"/>
        </w:rPr>
        <w:t>жалпы</w:t>
      </w:r>
      <w:r w:rsidR="000476EF" w:rsidRPr="004119E0">
        <w:rPr>
          <w:rFonts w:ascii="Times New Roman" w:hAnsi="Times New Roman" w:cs="Times New Roman"/>
          <w:sz w:val="24"/>
          <w:szCs w:val="24"/>
          <w:lang w:val="kk-KZ"/>
        </w:rPr>
        <w:t>аймақтық</w:t>
      </w:r>
      <w:r w:rsidR="008A6DA8" w:rsidRPr="004119E0">
        <w:rPr>
          <w:rFonts w:ascii="Times New Roman" w:hAnsi="Times New Roman" w:cs="Times New Roman"/>
          <w:sz w:val="24"/>
          <w:szCs w:val="24"/>
          <w:lang w:val="kk-KZ"/>
        </w:rPr>
        <w:t>, облыстық</w:t>
      </w:r>
      <w:r w:rsidR="000476EF" w:rsidRPr="004119E0">
        <w:rPr>
          <w:rFonts w:ascii="Times New Roman" w:hAnsi="Times New Roman" w:cs="Times New Roman"/>
          <w:sz w:val="24"/>
          <w:szCs w:val="24"/>
          <w:lang w:val="kk-KZ"/>
        </w:rPr>
        <w:t xml:space="preserve"> және</w:t>
      </w:r>
      <w:r w:rsidR="008A6DA8" w:rsidRPr="004119E0">
        <w:rPr>
          <w:rFonts w:ascii="Times New Roman" w:hAnsi="Times New Roman" w:cs="Times New Roman"/>
          <w:sz w:val="24"/>
          <w:szCs w:val="24"/>
          <w:lang w:val="kk-KZ"/>
        </w:rPr>
        <w:t xml:space="preserve"> аудандық, қалалық</w:t>
      </w:r>
      <w:r w:rsidR="000476EF" w:rsidRPr="004119E0">
        <w:rPr>
          <w:rFonts w:ascii="Times New Roman" w:hAnsi="Times New Roman" w:cs="Times New Roman"/>
          <w:sz w:val="24"/>
          <w:szCs w:val="24"/>
          <w:lang w:val="kk-KZ"/>
        </w:rPr>
        <w:t xml:space="preserve"> ұлттық маңызы бар жобалар жасау;</w:t>
      </w:r>
    </w:p>
    <w:p w:rsidR="00F46CCD" w:rsidRPr="004119E0" w:rsidRDefault="00F46CCD" w:rsidP="00F46CCD">
      <w:pPr>
        <w:pStyle w:val="HTML"/>
        <w:tabs>
          <w:tab w:val="clear" w:pos="916"/>
          <w:tab w:val="left" w:pos="709"/>
        </w:tabs>
        <w:ind w:firstLine="567"/>
        <w:jc w:val="both"/>
        <w:rPr>
          <w:rFonts w:ascii="Times New Roman" w:hAnsi="Times New Roman" w:cs="Times New Roman"/>
          <w:sz w:val="24"/>
          <w:szCs w:val="24"/>
          <w:lang w:val="kk-KZ"/>
        </w:rPr>
      </w:pPr>
      <w:r w:rsidRPr="004119E0">
        <w:rPr>
          <w:rFonts w:ascii="Times New Roman" w:hAnsi="Times New Roman" w:cs="Times New Roman"/>
          <w:sz w:val="24"/>
          <w:szCs w:val="24"/>
          <w:lang w:val="kk-KZ"/>
        </w:rPr>
        <w:t xml:space="preserve">– </w:t>
      </w:r>
      <w:r w:rsidR="000476EF" w:rsidRPr="004119E0">
        <w:rPr>
          <w:rFonts w:ascii="Times New Roman" w:hAnsi="Times New Roman" w:cs="Times New Roman"/>
          <w:sz w:val="24"/>
          <w:szCs w:val="24"/>
          <w:lang w:val="kk-KZ"/>
        </w:rPr>
        <w:t>өлкетану қызметінің субъектілеріне, қоғамдық келісім және зайырлылықтың қалыптасуы саласында Қазақстанда зайырлылық нормасын нығайтуда мәдениетаралық қатынастарды үйлестіруге бағытталған іс-шаралар циклін әзірлеу;</w:t>
      </w:r>
    </w:p>
    <w:p w:rsidR="00045D9E" w:rsidRPr="004119E0" w:rsidRDefault="00F46CCD" w:rsidP="00F46CCD">
      <w:pPr>
        <w:pStyle w:val="HTML"/>
        <w:tabs>
          <w:tab w:val="clear" w:pos="916"/>
          <w:tab w:val="left" w:pos="709"/>
        </w:tabs>
        <w:ind w:firstLine="567"/>
        <w:jc w:val="both"/>
        <w:rPr>
          <w:rFonts w:ascii="Times New Roman" w:hAnsi="Times New Roman" w:cs="Times New Roman"/>
          <w:sz w:val="24"/>
          <w:szCs w:val="24"/>
          <w:lang w:val="kk-KZ"/>
        </w:rPr>
      </w:pPr>
      <w:r w:rsidRPr="004119E0">
        <w:rPr>
          <w:rFonts w:ascii="Times New Roman" w:hAnsi="Times New Roman" w:cs="Times New Roman"/>
          <w:sz w:val="24"/>
          <w:szCs w:val="24"/>
          <w:lang w:val="kk-KZ"/>
        </w:rPr>
        <w:t xml:space="preserve">– </w:t>
      </w:r>
      <w:r w:rsidR="000476EF" w:rsidRPr="004119E0">
        <w:rPr>
          <w:rFonts w:ascii="Times New Roman" w:hAnsi="Times New Roman" w:cs="Times New Roman"/>
          <w:sz w:val="24"/>
          <w:szCs w:val="24"/>
          <w:lang w:val="kk-KZ"/>
        </w:rPr>
        <w:t>Қазақстанның ірі қалаларындағы мұражай мекемелеріне жаңа заманауи технологияларды пайдалана отырып, өлкетану туралы (мысалы, «Балапан еліне саяхат») бірыңғай ұлттық интерактивті балалар мәдени-білім беру жобасы-порталын құру:</w:t>
      </w:r>
    </w:p>
    <w:p w:rsidR="00045D9E" w:rsidRPr="004119E0" w:rsidRDefault="00F46CCD" w:rsidP="00045D9E">
      <w:pPr>
        <w:pStyle w:val="HTML"/>
        <w:ind w:firstLine="567"/>
        <w:jc w:val="both"/>
        <w:rPr>
          <w:rFonts w:ascii="Times New Roman" w:hAnsi="Times New Roman" w:cs="Times New Roman"/>
          <w:color w:val="000000"/>
          <w:sz w:val="24"/>
          <w:szCs w:val="24"/>
          <w:lang w:val="kk-KZ"/>
        </w:rPr>
      </w:pPr>
      <w:r w:rsidRPr="004119E0">
        <w:rPr>
          <w:rFonts w:ascii="Times New Roman" w:hAnsi="Times New Roman" w:cs="Times New Roman"/>
          <w:sz w:val="24"/>
          <w:szCs w:val="24"/>
          <w:lang w:val="kk-KZ"/>
        </w:rPr>
        <w:t>–</w:t>
      </w:r>
      <w:r w:rsidR="000476EF" w:rsidRPr="004119E0">
        <w:rPr>
          <w:rFonts w:ascii="Times New Roman" w:hAnsi="Times New Roman" w:cs="Times New Roman"/>
          <w:sz w:val="24"/>
          <w:szCs w:val="24"/>
          <w:lang w:val="kk-KZ"/>
        </w:rPr>
        <w:t xml:space="preserve"> </w:t>
      </w:r>
      <w:r w:rsidR="00083E27" w:rsidRPr="004119E0">
        <w:rPr>
          <w:rFonts w:ascii="Times New Roman" w:hAnsi="Times New Roman" w:cs="Times New Roman"/>
          <w:color w:val="000000"/>
          <w:sz w:val="24"/>
          <w:szCs w:val="24"/>
          <w:lang w:val="kk-KZ"/>
        </w:rPr>
        <w:t>3D, 5D, 7D форматы</w:t>
      </w:r>
      <w:r w:rsidR="000476EF" w:rsidRPr="004119E0">
        <w:rPr>
          <w:rFonts w:ascii="Times New Roman" w:hAnsi="Times New Roman" w:cs="Times New Roman"/>
          <w:color w:val="000000"/>
          <w:sz w:val="24"/>
          <w:szCs w:val="24"/>
          <w:lang w:val="kk-KZ"/>
        </w:rPr>
        <w:t>;</w:t>
      </w:r>
    </w:p>
    <w:p w:rsidR="00045D9E" w:rsidRPr="004119E0" w:rsidRDefault="00F46CCD" w:rsidP="00045D9E">
      <w:pPr>
        <w:pStyle w:val="HTML"/>
        <w:ind w:firstLine="567"/>
        <w:jc w:val="both"/>
        <w:rPr>
          <w:rFonts w:ascii="Times New Roman" w:hAnsi="Times New Roman" w:cs="Times New Roman"/>
          <w:color w:val="000000"/>
          <w:sz w:val="24"/>
          <w:szCs w:val="24"/>
          <w:lang w:val="kk-KZ"/>
        </w:rPr>
      </w:pPr>
      <w:r w:rsidRPr="004119E0">
        <w:rPr>
          <w:rFonts w:ascii="Times New Roman" w:hAnsi="Times New Roman" w:cs="Times New Roman"/>
          <w:color w:val="000000"/>
          <w:sz w:val="24"/>
          <w:szCs w:val="24"/>
          <w:lang w:val="kk-KZ"/>
        </w:rPr>
        <w:t>–</w:t>
      </w:r>
      <w:r w:rsidR="000476EF" w:rsidRPr="004119E0">
        <w:rPr>
          <w:rFonts w:ascii="Times New Roman" w:hAnsi="Times New Roman" w:cs="Times New Roman"/>
          <w:color w:val="000000"/>
          <w:sz w:val="24"/>
          <w:szCs w:val="24"/>
          <w:lang w:val="kk-KZ"/>
        </w:rPr>
        <w:t xml:space="preserve"> </w:t>
      </w:r>
      <w:r w:rsidRPr="004119E0">
        <w:rPr>
          <w:rFonts w:ascii="Times New Roman" w:hAnsi="Times New Roman" w:cs="Times New Roman"/>
          <w:color w:val="000000"/>
          <w:sz w:val="24"/>
          <w:szCs w:val="24"/>
          <w:lang w:val="kk-KZ"/>
        </w:rPr>
        <w:t>м</w:t>
      </w:r>
      <w:r w:rsidR="000476EF" w:rsidRPr="004119E0">
        <w:rPr>
          <w:rFonts w:ascii="Times New Roman" w:hAnsi="Times New Roman" w:cs="Times New Roman"/>
          <w:color w:val="000000"/>
          <w:sz w:val="24"/>
          <w:szCs w:val="24"/>
          <w:lang w:val="kk-KZ"/>
        </w:rPr>
        <w:t>едиа қабат;</w:t>
      </w:r>
    </w:p>
    <w:p w:rsidR="00045D9E" w:rsidRPr="004119E0" w:rsidRDefault="00F46CCD" w:rsidP="00045D9E">
      <w:pPr>
        <w:pStyle w:val="HTML"/>
        <w:ind w:firstLine="567"/>
        <w:jc w:val="both"/>
        <w:rPr>
          <w:rFonts w:ascii="Times New Roman" w:hAnsi="Times New Roman" w:cs="Times New Roman"/>
          <w:color w:val="000000"/>
          <w:sz w:val="24"/>
          <w:szCs w:val="24"/>
          <w:lang w:val="kk-KZ"/>
        </w:rPr>
      </w:pPr>
      <w:r w:rsidRPr="004119E0">
        <w:rPr>
          <w:rFonts w:ascii="Times New Roman" w:hAnsi="Times New Roman" w:cs="Times New Roman"/>
          <w:color w:val="000000"/>
          <w:sz w:val="24"/>
          <w:szCs w:val="24"/>
          <w:lang w:val="kk-KZ"/>
        </w:rPr>
        <w:t>–</w:t>
      </w:r>
      <w:r w:rsidR="000476EF" w:rsidRPr="004119E0">
        <w:rPr>
          <w:rFonts w:ascii="Times New Roman" w:hAnsi="Times New Roman" w:cs="Times New Roman"/>
          <w:color w:val="000000"/>
          <w:sz w:val="24"/>
          <w:szCs w:val="24"/>
          <w:lang w:val="kk-KZ"/>
        </w:rPr>
        <w:t xml:space="preserve"> «</w:t>
      </w:r>
      <w:r w:rsidRPr="004119E0">
        <w:rPr>
          <w:rFonts w:ascii="Times New Roman" w:hAnsi="Times New Roman" w:cs="Times New Roman"/>
          <w:color w:val="000000"/>
          <w:sz w:val="24"/>
          <w:szCs w:val="24"/>
          <w:lang w:val="kk-KZ"/>
        </w:rPr>
        <w:t>т</w:t>
      </w:r>
      <w:r w:rsidR="000476EF" w:rsidRPr="004119E0">
        <w:rPr>
          <w:rFonts w:ascii="Times New Roman" w:hAnsi="Times New Roman" w:cs="Times New Roman"/>
          <w:color w:val="000000"/>
          <w:sz w:val="24"/>
          <w:szCs w:val="24"/>
          <w:lang w:val="kk-KZ"/>
        </w:rPr>
        <w:t xml:space="preserve">ірі» </w:t>
      </w:r>
      <w:r w:rsidR="000476EF" w:rsidRPr="004119E0">
        <w:rPr>
          <w:rFonts w:ascii="Times New Roman" w:hAnsi="Times New Roman" w:cs="Times New Roman"/>
          <w:sz w:val="24"/>
          <w:szCs w:val="24"/>
          <w:lang w:val="kk-KZ"/>
        </w:rPr>
        <w:t>интерактивті</w:t>
      </w:r>
      <w:r w:rsidR="000476EF" w:rsidRPr="004119E0">
        <w:rPr>
          <w:rFonts w:ascii="Times New Roman" w:hAnsi="Times New Roman" w:cs="Times New Roman"/>
          <w:color w:val="000000"/>
          <w:sz w:val="24"/>
          <w:szCs w:val="24"/>
          <w:lang w:val="kk-KZ"/>
        </w:rPr>
        <w:t xml:space="preserve"> </w:t>
      </w:r>
      <w:r w:rsidR="00045D9E" w:rsidRPr="004119E0">
        <w:rPr>
          <w:rFonts w:ascii="Times New Roman" w:hAnsi="Times New Roman" w:cs="Times New Roman"/>
          <w:color w:val="000000"/>
          <w:sz w:val="24"/>
          <w:szCs w:val="24"/>
          <w:lang w:val="kk-KZ"/>
        </w:rPr>
        <w:t>мультимедиялық кітаптар.</w:t>
      </w:r>
    </w:p>
    <w:p w:rsidR="00045D9E" w:rsidRPr="004119E0" w:rsidRDefault="00F46CCD" w:rsidP="00045D9E">
      <w:pPr>
        <w:pStyle w:val="HTML"/>
        <w:ind w:firstLine="567"/>
        <w:jc w:val="both"/>
        <w:rPr>
          <w:rFonts w:ascii="Times New Roman" w:hAnsi="Times New Roman" w:cs="Times New Roman"/>
          <w:sz w:val="24"/>
          <w:szCs w:val="24"/>
          <w:lang w:val="kk-KZ"/>
        </w:rPr>
      </w:pPr>
      <w:r w:rsidRPr="004119E0">
        <w:rPr>
          <w:rFonts w:ascii="Times New Roman" w:hAnsi="Times New Roman" w:cs="Times New Roman"/>
          <w:color w:val="000000"/>
          <w:sz w:val="24"/>
          <w:szCs w:val="24"/>
          <w:lang w:val="kk-KZ"/>
        </w:rPr>
        <w:t>–</w:t>
      </w:r>
      <w:r w:rsidR="000476EF" w:rsidRPr="004119E0">
        <w:rPr>
          <w:rFonts w:ascii="Times New Roman" w:hAnsi="Times New Roman" w:cs="Times New Roman"/>
          <w:color w:val="000000"/>
          <w:sz w:val="24"/>
          <w:szCs w:val="24"/>
          <w:lang w:val="kk-KZ"/>
        </w:rPr>
        <w:t xml:space="preserve"> </w:t>
      </w:r>
      <w:r w:rsidRPr="004119E0">
        <w:rPr>
          <w:rFonts w:ascii="Times New Roman" w:hAnsi="Times New Roman" w:cs="Times New Roman"/>
          <w:color w:val="000000"/>
          <w:sz w:val="24"/>
          <w:szCs w:val="24"/>
          <w:lang w:val="kk-KZ"/>
        </w:rPr>
        <w:t>а</w:t>
      </w:r>
      <w:r w:rsidR="000476EF" w:rsidRPr="004119E0">
        <w:rPr>
          <w:rFonts w:ascii="Times New Roman" w:hAnsi="Times New Roman" w:cs="Times New Roman"/>
          <w:color w:val="000000"/>
          <w:sz w:val="24"/>
          <w:szCs w:val="24"/>
          <w:lang w:val="kk-KZ"/>
        </w:rPr>
        <w:t xml:space="preserve">удио орнату (аудиогид, </w:t>
      </w:r>
      <w:r w:rsidR="000476EF" w:rsidRPr="004119E0">
        <w:rPr>
          <w:rStyle w:val="a9"/>
          <w:rFonts w:ascii="Times New Roman" w:hAnsi="Times New Roman" w:cs="Times New Roman"/>
          <w:i w:val="0"/>
          <w:sz w:val="24"/>
          <w:szCs w:val="24"/>
          <w:lang w:val="kk-KZ"/>
        </w:rPr>
        <w:t>аудиоэтикетка</w:t>
      </w:r>
      <w:r w:rsidR="000476EF" w:rsidRPr="004119E0">
        <w:rPr>
          <w:rStyle w:val="st"/>
          <w:rFonts w:ascii="Times New Roman" w:hAnsi="Times New Roman" w:cs="Times New Roman"/>
          <w:i/>
          <w:sz w:val="24"/>
          <w:szCs w:val="24"/>
          <w:lang w:val="kk-KZ"/>
        </w:rPr>
        <w:t>-</w:t>
      </w:r>
      <w:r w:rsidR="000476EF" w:rsidRPr="004119E0">
        <w:rPr>
          <w:rStyle w:val="a9"/>
          <w:rFonts w:ascii="Times New Roman" w:hAnsi="Times New Roman" w:cs="Times New Roman"/>
          <w:i w:val="0"/>
          <w:sz w:val="24"/>
          <w:szCs w:val="24"/>
          <w:lang w:val="kk-KZ"/>
        </w:rPr>
        <w:t>құлаққаптар</w:t>
      </w:r>
      <w:r w:rsidR="000476EF" w:rsidRPr="004119E0">
        <w:rPr>
          <w:rFonts w:ascii="Times New Roman" w:hAnsi="Times New Roman" w:cs="Times New Roman"/>
          <w:color w:val="000000"/>
          <w:sz w:val="24"/>
          <w:szCs w:val="24"/>
          <w:lang w:val="kk-KZ"/>
        </w:rPr>
        <w:t>);</w:t>
      </w:r>
    </w:p>
    <w:p w:rsidR="00045D9E" w:rsidRPr="004119E0" w:rsidRDefault="00F46CCD" w:rsidP="00045D9E">
      <w:pPr>
        <w:pStyle w:val="HTML"/>
        <w:ind w:firstLine="567"/>
        <w:jc w:val="both"/>
        <w:rPr>
          <w:rFonts w:ascii="Times New Roman" w:hAnsi="Times New Roman" w:cs="Times New Roman"/>
          <w:sz w:val="24"/>
          <w:szCs w:val="24"/>
          <w:lang w:val="kk-KZ"/>
        </w:rPr>
      </w:pPr>
      <w:r w:rsidRPr="004119E0">
        <w:rPr>
          <w:rFonts w:ascii="Times New Roman" w:hAnsi="Times New Roman" w:cs="Times New Roman"/>
          <w:sz w:val="24"/>
          <w:szCs w:val="24"/>
          <w:lang w:val="kk-KZ"/>
        </w:rPr>
        <w:t>–</w:t>
      </w:r>
      <w:r w:rsidR="000476EF" w:rsidRPr="004119E0">
        <w:rPr>
          <w:rFonts w:ascii="Times New Roman" w:hAnsi="Times New Roman" w:cs="Times New Roman"/>
          <w:sz w:val="24"/>
          <w:szCs w:val="24"/>
          <w:lang w:val="kk-KZ"/>
        </w:rPr>
        <w:t xml:space="preserve"> </w:t>
      </w:r>
      <w:r w:rsidRPr="004119E0">
        <w:rPr>
          <w:rFonts w:ascii="Times New Roman" w:hAnsi="Times New Roman" w:cs="Times New Roman"/>
          <w:sz w:val="24"/>
          <w:szCs w:val="24"/>
          <w:lang w:val="kk-KZ"/>
        </w:rPr>
        <w:t>б</w:t>
      </w:r>
      <w:r w:rsidR="000476EF" w:rsidRPr="004119E0">
        <w:rPr>
          <w:rFonts w:ascii="Times New Roman" w:hAnsi="Times New Roman" w:cs="Times New Roman"/>
          <w:sz w:val="24"/>
          <w:szCs w:val="24"/>
          <w:lang w:val="kk-KZ"/>
        </w:rPr>
        <w:t>ейнежазбалар, голографиялық терезелер;</w:t>
      </w:r>
    </w:p>
    <w:p w:rsidR="00045D9E" w:rsidRPr="004119E0" w:rsidRDefault="00F46CCD" w:rsidP="00045D9E">
      <w:pPr>
        <w:pStyle w:val="HTML"/>
        <w:ind w:firstLine="567"/>
        <w:jc w:val="both"/>
        <w:rPr>
          <w:rFonts w:ascii="Times New Roman" w:hAnsi="Times New Roman" w:cs="Times New Roman"/>
          <w:color w:val="000000"/>
          <w:sz w:val="24"/>
          <w:szCs w:val="24"/>
          <w:lang w:val="kk-KZ"/>
        </w:rPr>
      </w:pPr>
      <w:r w:rsidRPr="004119E0">
        <w:rPr>
          <w:rFonts w:ascii="Times New Roman" w:hAnsi="Times New Roman" w:cs="Times New Roman"/>
          <w:sz w:val="24"/>
          <w:szCs w:val="24"/>
          <w:lang w:val="kk-KZ"/>
        </w:rPr>
        <w:t>–</w:t>
      </w:r>
      <w:r w:rsidR="000476EF" w:rsidRPr="004119E0">
        <w:rPr>
          <w:rFonts w:ascii="Times New Roman" w:hAnsi="Times New Roman" w:cs="Times New Roman"/>
          <w:sz w:val="24"/>
          <w:szCs w:val="24"/>
          <w:lang w:val="kk-KZ"/>
        </w:rPr>
        <w:t xml:space="preserve"> </w:t>
      </w:r>
      <w:r w:rsidRPr="004119E0">
        <w:rPr>
          <w:rFonts w:ascii="Times New Roman" w:hAnsi="Times New Roman" w:cs="Times New Roman"/>
          <w:color w:val="000000"/>
          <w:sz w:val="24"/>
          <w:szCs w:val="24"/>
          <w:lang w:val="kk-KZ"/>
        </w:rPr>
        <w:t>м</w:t>
      </w:r>
      <w:r w:rsidR="000476EF" w:rsidRPr="004119E0">
        <w:rPr>
          <w:rFonts w:ascii="Times New Roman" w:hAnsi="Times New Roman" w:cs="Times New Roman"/>
          <w:color w:val="000000"/>
          <w:sz w:val="24"/>
          <w:szCs w:val="24"/>
          <w:lang w:val="kk-KZ"/>
        </w:rPr>
        <w:t>ультитач (Multitouch);</w:t>
      </w:r>
    </w:p>
    <w:p w:rsidR="00045D9E" w:rsidRPr="004119E0" w:rsidRDefault="00F46CCD" w:rsidP="00045D9E">
      <w:pPr>
        <w:pStyle w:val="HTML"/>
        <w:ind w:firstLine="567"/>
        <w:jc w:val="both"/>
        <w:rPr>
          <w:rFonts w:ascii="Times New Roman" w:hAnsi="Times New Roman" w:cs="Times New Roman"/>
          <w:sz w:val="24"/>
          <w:szCs w:val="24"/>
          <w:lang w:val="kk-KZ"/>
        </w:rPr>
      </w:pPr>
      <w:r w:rsidRPr="004119E0">
        <w:rPr>
          <w:rFonts w:ascii="Times New Roman" w:hAnsi="Times New Roman" w:cs="Times New Roman"/>
          <w:color w:val="000000"/>
          <w:sz w:val="24"/>
          <w:szCs w:val="24"/>
          <w:lang w:val="kk-KZ"/>
        </w:rPr>
        <w:t xml:space="preserve">– </w:t>
      </w:r>
      <w:r w:rsidR="000476EF" w:rsidRPr="004119E0">
        <w:rPr>
          <w:rFonts w:ascii="Times New Roman" w:hAnsi="Times New Roman" w:cs="Times New Roman"/>
          <w:color w:val="000000"/>
          <w:sz w:val="24"/>
          <w:szCs w:val="24"/>
          <w:lang w:val="kk-KZ"/>
        </w:rPr>
        <w:t>VR мобильді дулыға;</w:t>
      </w:r>
    </w:p>
    <w:p w:rsidR="000476EF" w:rsidRPr="004119E0" w:rsidRDefault="00F46CCD" w:rsidP="00045D9E">
      <w:pPr>
        <w:pStyle w:val="HTML"/>
        <w:ind w:firstLine="567"/>
        <w:jc w:val="both"/>
        <w:rPr>
          <w:rFonts w:ascii="Times New Roman" w:hAnsi="Times New Roman" w:cs="Times New Roman"/>
          <w:sz w:val="24"/>
          <w:szCs w:val="24"/>
          <w:lang w:val="kk-KZ"/>
        </w:rPr>
      </w:pPr>
      <w:r w:rsidRPr="004119E0">
        <w:rPr>
          <w:rFonts w:ascii="Times New Roman" w:hAnsi="Times New Roman" w:cs="Times New Roman"/>
          <w:sz w:val="24"/>
          <w:szCs w:val="24"/>
          <w:lang w:val="kk-KZ"/>
        </w:rPr>
        <w:t>– с</w:t>
      </w:r>
      <w:r w:rsidR="00A22D37" w:rsidRPr="004119E0">
        <w:rPr>
          <w:rFonts w:ascii="Times New Roman" w:hAnsi="Times New Roman" w:cs="Times New Roman"/>
          <w:sz w:val="24"/>
          <w:szCs w:val="24"/>
          <w:lang w:val="kk-KZ"/>
        </w:rPr>
        <w:t>енсорлы киосктер;</w:t>
      </w:r>
    </w:p>
    <w:p w:rsidR="000476EF" w:rsidRPr="004119E0" w:rsidRDefault="00F46CCD" w:rsidP="00045D9E">
      <w:pPr>
        <w:spacing w:after="0" w:line="240" w:lineRule="auto"/>
        <w:ind w:firstLine="567"/>
        <w:jc w:val="both"/>
        <w:rPr>
          <w:rFonts w:ascii="Times New Roman" w:eastAsia="Times New Roman" w:hAnsi="Times New Roman"/>
          <w:color w:val="000000"/>
          <w:sz w:val="24"/>
          <w:szCs w:val="24"/>
          <w:lang w:val="kk-KZ" w:eastAsia="ru-RU"/>
        </w:rPr>
      </w:pPr>
      <w:r w:rsidRPr="004119E0">
        <w:rPr>
          <w:rFonts w:ascii="Times New Roman" w:hAnsi="Times New Roman"/>
          <w:sz w:val="24"/>
          <w:szCs w:val="24"/>
          <w:lang w:val="kk-KZ"/>
        </w:rPr>
        <w:t>–</w:t>
      </w:r>
      <w:r w:rsidR="000476EF" w:rsidRPr="004119E0">
        <w:rPr>
          <w:rFonts w:ascii="Times New Roman" w:hAnsi="Times New Roman"/>
          <w:sz w:val="24"/>
          <w:szCs w:val="24"/>
          <w:lang w:val="kk-KZ"/>
        </w:rPr>
        <w:t xml:space="preserve"> республикалық және аймақтық өлкетану қоғамдық, балалар мен жастар қозғалысы</w:t>
      </w:r>
      <w:r w:rsidR="000476EF" w:rsidRPr="004119E0">
        <w:rPr>
          <w:rFonts w:ascii="Times New Roman" w:hAnsi="Times New Roman"/>
          <w:color w:val="000000"/>
          <w:sz w:val="24"/>
          <w:szCs w:val="24"/>
          <w:lang w:val="kk-KZ"/>
        </w:rPr>
        <w:t xml:space="preserve"> </w:t>
      </w:r>
      <w:r w:rsidR="000476EF" w:rsidRPr="004119E0">
        <w:rPr>
          <w:rFonts w:ascii="Times New Roman" w:eastAsia="Times New Roman" w:hAnsi="Times New Roman"/>
          <w:color w:val="000000"/>
          <w:sz w:val="24"/>
          <w:szCs w:val="24"/>
          <w:lang w:val="kk-KZ" w:eastAsia="ru-RU"/>
        </w:rPr>
        <w:t>экспедици</w:t>
      </w:r>
      <w:r w:rsidR="000476EF" w:rsidRPr="004119E0">
        <w:rPr>
          <w:rFonts w:ascii="Times New Roman" w:hAnsi="Times New Roman"/>
          <w:color w:val="000000"/>
          <w:sz w:val="24"/>
          <w:szCs w:val="24"/>
          <w:lang w:val="kk-KZ"/>
        </w:rPr>
        <w:t xml:space="preserve">я, жасақтар, слеттер (мысалы, </w:t>
      </w:r>
      <w:r w:rsidR="000476EF" w:rsidRPr="004119E0">
        <w:rPr>
          <w:rFonts w:ascii="Times New Roman" w:eastAsia="Times New Roman" w:hAnsi="Times New Roman"/>
          <w:color w:val="000000"/>
          <w:sz w:val="24"/>
          <w:szCs w:val="24"/>
          <w:lang w:val="kk-KZ" w:eastAsia="ru-RU"/>
        </w:rPr>
        <w:t>«Атамекен»</w:t>
      </w:r>
      <w:r w:rsidR="000476EF" w:rsidRPr="004119E0">
        <w:rPr>
          <w:rFonts w:ascii="Times New Roman" w:hAnsi="Times New Roman"/>
          <w:color w:val="000000"/>
          <w:sz w:val="24"/>
          <w:szCs w:val="24"/>
          <w:lang w:val="kk-KZ"/>
        </w:rPr>
        <w:t xml:space="preserve"> республикалық</w:t>
      </w:r>
      <w:r w:rsidR="000476EF" w:rsidRPr="004119E0">
        <w:rPr>
          <w:rFonts w:ascii="Times New Roman" w:eastAsia="Times New Roman" w:hAnsi="Times New Roman"/>
          <w:color w:val="000000"/>
          <w:sz w:val="24"/>
          <w:szCs w:val="24"/>
          <w:lang w:val="kk-KZ" w:eastAsia="ru-RU"/>
        </w:rPr>
        <w:t xml:space="preserve"> турист</w:t>
      </w:r>
      <w:r w:rsidR="000476EF" w:rsidRPr="004119E0">
        <w:rPr>
          <w:rFonts w:ascii="Times New Roman" w:hAnsi="Times New Roman"/>
          <w:color w:val="000000"/>
          <w:sz w:val="24"/>
          <w:szCs w:val="24"/>
          <w:lang w:val="kk-KZ"/>
        </w:rPr>
        <w:t>ік-</w:t>
      </w:r>
      <w:r w:rsidR="000476EF" w:rsidRPr="004119E0">
        <w:rPr>
          <w:rFonts w:ascii="Times New Roman" w:hAnsi="Times New Roman"/>
          <w:color w:val="000000"/>
          <w:sz w:val="24"/>
          <w:szCs w:val="24"/>
          <w:lang w:val="kk-KZ"/>
        </w:rPr>
        <w:lastRenderedPageBreak/>
        <w:t xml:space="preserve">өлкетанулық </w:t>
      </w:r>
      <w:r w:rsidR="000476EF" w:rsidRPr="004119E0">
        <w:rPr>
          <w:rFonts w:ascii="Times New Roman" w:eastAsia="Times New Roman" w:hAnsi="Times New Roman"/>
          <w:color w:val="000000"/>
          <w:sz w:val="24"/>
          <w:szCs w:val="24"/>
          <w:lang w:val="kk-KZ" w:eastAsia="ru-RU"/>
        </w:rPr>
        <w:t>экспедиция</w:t>
      </w:r>
      <w:r w:rsidR="000476EF" w:rsidRPr="004119E0">
        <w:rPr>
          <w:rFonts w:ascii="Times New Roman" w:hAnsi="Times New Roman"/>
          <w:color w:val="000000"/>
          <w:sz w:val="24"/>
          <w:szCs w:val="24"/>
          <w:lang w:val="kk-KZ"/>
        </w:rPr>
        <w:t>сы</w:t>
      </w:r>
      <w:r w:rsidR="000476EF" w:rsidRPr="004119E0">
        <w:rPr>
          <w:rFonts w:ascii="Times New Roman" w:eastAsia="Times New Roman" w:hAnsi="Times New Roman"/>
          <w:color w:val="000000"/>
          <w:sz w:val="24"/>
          <w:szCs w:val="24"/>
          <w:lang w:val="kk-KZ" w:eastAsia="ru-RU"/>
        </w:rPr>
        <w:t>,</w:t>
      </w:r>
      <w:r w:rsidR="000476EF" w:rsidRPr="004119E0">
        <w:rPr>
          <w:rFonts w:ascii="Times New Roman" w:hAnsi="Times New Roman"/>
          <w:color w:val="000000"/>
          <w:sz w:val="24"/>
          <w:szCs w:val="24"/>
          <w:lang w:val="kk-KZ"/>
        </w:rPr>
        <w:t xml:space="preserve"> </w:t>
      </w:r>
      <w:r w:rsidR="000476EF" w:rsidRPr="004119E0">
        <w:rPr>
          <w:rFonts w:ascii="Times New Roman" w:eastAsia="Times New Roman" w:hAnsi="Times New Roman"/>
          <w:color w:val="000000"/>
          <w:sz w:val="24"/>
          <w:szCs w:val="24"/>
          <w:lang w:val="kk-KZ" w:eastAsia="ru-RU"/>
        </w:rPr>
        <w:t>Республикалық оқушылар мен жастар турист</w:t>
      </w:r>
      <w:r w:rsidR="000476EF" w:rsidRPr="004119E0">
        <w:rPr>
          <w:rFonts w:ascii="Times New Roman" w:hAnsi="Times New Roman"/>
          <w:color w:val="000000"/>
          <w:sz w:val="24"/>
          <w:szCs w:val="24"/>
          <w:lang w:val="kk-KZ"/>
        </w:rPr>
        <w:t>ік</w:t>
      </w:r>
      <w:r w:rsidR="000476EF" w:rsidRPr="004119E0">
        <w:rPr>
          <w:rFonts w:ascii="Times New Roman" w:eastAsia="Times New Roman" w:hAnsi="Times New Roman"/>
          <w:color w:val="000000"/>
          <w:sz w:val="24"/>
          <w:szCs w:val="24"/>
          <w:lang w:val="kk-KZ" w:eastAsia="ru-RU"/>
        </w:rPr>
        <w:t xml:space="preserve"> экспедиция</w:t>
      </w:r>
      <w:r w:rsidR="000476EF" w:rsidRPr="004119E0">
        <w:rPr>
          <w:rFonts w:ascii="Times New Roman" w:hAnsi="Times New Roman"/>
          <w:color w:val="000000"/>
          <w:sz w:val="24"/>
          <w:szCs w:val="24"/>
          <w:lang w:val="kk-KZ"/>
        </w:rPr>
        <w:t>сы</w:t>
      </w:r>
      <w:r w:rsidR="000476EF" w:rsidRPr="004119E0">
        <w:rPr>
          <w:rFonts w:ascii="Times New Roman" w:eastAsia="Times New Roman" w:hAnsi="Times New Roman"/>
          <w:color w:val="000000"/>
          <w:sz w:val="24"/>
          <w:szCs w:val="24"/>
          <w:lang w:val="kk-KZ" w:eastAsia="ru-RU"/>
        </w:rPr>
        <w:t xml:space="preserve"> «Менің Отаным – Қазақстан» («Менің Отаным – Қазақстан») және тағы басқа.</w:t>
      </w:r>
    </w:p>
    <w:p w:rsidR="000476EF" w:rsidRPr="004119E0" w:rsidRDefault="000476EF" w:rsidP="000476EF">
      <w:pPr>
        <w:spacing w:after="0" w:line="240" w:lineRule="auto"/>
        <w:ind w:firstLine="709"/>
        <w:jc w:val="both"/>
        <w:rPr>
          <w:rFonts w:ascii="Times New Roman" w:eastAsia="Times New Roman" w:hAnsi="Times New Roman"/>
          <w:color w:val="000000"/>
          <w:sz w:val="24"/>
          <w:szCs w:val="24"/>
          <w:lang w:val="kk-KZ" w:eastAsia="ru-RU"/>
        </w:rPr>
      </w:pPr>
    </w:p>
    <w:p w:rsidR="007D4AA5" w:rsidRPr="004119E0" w:rsidRDefault="007D4AA5" w:rsidP="000476EF">
      <w:pPr>
        <w:spacing w:after="0" w:line="240" w:lineRule="auto"/>
        <w:ind w:firstLine="709"/>
        <w:jc w:val="both"/>
        <w:rPr>
          <w:rFonts w:ascii="Times New Roman" w:eastAsia="Times New Roman" w:hAnsi="Times New Roman"/>
          <w:color w:val="000000"/>
          <w:sz w:val="24"/>
          <w:szCs w:val="24"/>
          <w:lang w:val="kk-KZ" w:eastAsia="ru-RU"/>
        </w:rPr>
      </w:pPr>
    </w:p>
    <w:p w:rsidR="003918E4" w:rsidRPr="004119E0" w:rsidRDefault="000476EF" w:rsidP="003918E4">
      <w:pPr>
        <w:spacing w:after="0" w:line="240" w:lineRule="auto"/>
        <w:ind w:firstLine="709"/>
        <w:jc w:val="both"/>
        <w:rPr>
          <w:rFonts w:ascii="Times New Roman" w:eastAsia="Times New Roman" w:hAnsi="Times New Roman"/>
          <w:b/>
          <w:color w:val="000000"/>
          <w:sz w:val="24"/>
          <w:szCs w:val="24"/>
          <w:lang w:val="kk-KZ" w:eastAsia="ru-RU"/>
        </w:rPr>
      </w:pPr>
      <w:r w:rsidRPr="004119E0">
        <w:rPr>
          <w:rFonts w:ascii="Times New Roman" w:eastAsia="Times New Roman" w:hAnsi="Times New Roman"/>
          <w:b/>
          <w:color w:val="000000"/>
          <w:sz w:val="24"/>
          <w:szCs w:val="24"/>
          <w:lang w:val="kk-KZ" w:eastAsia="ru-RU"/>
        </w:rPr>
        <w:t>Өлкетану ілімінің қоғамда танылуы мен насихатталуы</w:t>
      </w:r>
    </w:p>
    <w:p w:rsidR="00A22D37" w:rsidRPr="004119E0" w:rsidRDefault="00A22D37" w:rsidP="003918E4">
      <w:pPr>
        <w:spacing w:after="0" w:line="240" w:lineRule="auto"/>
        <w:ind w:firstLine="709"/>
        <w:jc w:val="both"/>
        <w:rPr>
          <w:rFonts w:ascii="Times New Roman" w:eastAsia="Times New Roman" w:hAnsi="Times New Roman"/>
          <w:b/>
          <w:color w:val="000000"/>
          <w:sz w:val="24"/>
          <w:szCs w:val="24"/>
          <w:lang w:val="kk-KZ" w:eastAsia="ru-RU"/>
        </w:rPr>
      </w:pPr>
    </w:p>
    <w:p w:rsidR="000476EF" w:rsidRPr="004119E0" w:rsidRDefault="000476EF" w:rsidP="003918E4">
      <w:pPr>
        <w:spacing w:after="0" w:line="240" w:lineRule="auto"/>
        <w:ind w:firstLine="709"/>
        <w:jc w:val="both"/>
        <w:rPr>
          <w:rFonts w:ascii="Times New Roman" w:eastAsia="Times New Roman" w:hAnsi="Times New Roman"/>
          <w:b/>
          <w:color w:val="000000"/>
          <w:sz w:val="24"/>
          <w:szCs w:val="24"/>
          <w:lang w:val="kk-KZ" w:eastAsia="ru-RU"/>
        </w:rPr>
      </w:pPr>
      <w:r w:rsidRPr="004119E0">
        <w:rPr>
          <w:rFonts w:ascii="Times New Roman" w:hAnsi="Times New Roman"/>
          <w:color w:val="000000"/>
          <w:sz w:val="24"/>
          <w:szCs w:val="24"/>
          <w:lang w:val="kk-KZ"/>
        </w:rPr>
        <w:t>Өлкетанудың</w:t>
      </w:r>
      <w:r w:rsidRPr="004119E0">
        <w:rPr>
          <w:rFonts w:ascii="Times New Roman" w:hAnsi="Times New Roman"/>
          <w:b/>
          <w:color w:val="000000"/>
          <w:sz w:val="24"/>
          <w:szCs w:val="24"/>
          <w:lang w:val="kk-KZ"/>
        </w:rPr>
        <w:t xml:space="preserve"> </w:t>
      </w:r>
      <w:r w:rsidRPr="004119E0">
        <w:rPr>
          <w:rFonts w:ascii="Times New Roman" w:hAnsi="Times New Roman"/>
          <w:color w:val="000000"/>
          <w:sz w:val="24"/>
          <w:szCs w:val="24"/>
          <w:lang w:val="kk-KZ"/>
        </w:rPr>
        <w:t>танылуы төмендегілер арқылы жүзеге асады:</w:t>
      </w:r>
    </w:p>
    <w:p w:rsidR="003918E4" w:rsidRPr="004119E0" w:rsidRDefault="00552CCA" w:rsidP="003918E4">
      <w:pPr>
        <w:pStyle w:val="HTML"/>
        <w:ind w:firstLine="567"/>
        <w:jc w:val="both"/>
        <w:rPr>
          <w:rFonts w:ascii="Times New Roman" w:hAnsi="Times New Roman" w:cs="Times New Roman"/>
          <w:color w:val="000000"/>
          <w:sz w:val="24"/>
          <w:szCs w:val="24"/>
          <w:lang w:val="kk-KZ"/>
        </w:rPr>
      </w:pPr>
      <w:r w:rsidRPr="004119E0">
        <w:rPr>
          <w:rFonts w:ascii="Times New Roman" w:hAnsi="Times New Roman" w:cs="Times New Roman"/>
          <w:color w:val="000000"/>
          <w:sz w:val="24"/>
          <w:szCs w:val="24"/>
          <w:lang w:val="kk-KZ"/>
        </w:rPr>
        <w:t>–</w:t>
      </w:r>
      <w:r w:rsidR="000476EF" w:rsidRPr="004119E0">
        <w:rPr>
          <w:rFonts w:ascii="Times New Roman" w:hAnsi="Times New Roman" w:cs="Times New Roman"/>
          <w:sz w:val="24"/>
          <w:szCs w:val="24"/>
          <w:lang w:val="kk-KZ"/>
        </w:rPr>
        <w:t xml:space="preserve"> негізгі орта білім беру, ТжКББ, жоғары оқу орындарына арналған кіріктірілген оқу бағдарламаларын әзірлеу;</w:t>
      </w:r>
    </w:p>
    <w:p w:rsidR="000476EF" w:rsidRPr="004119E0" w:rsidRDefault="00552CCA" w:rsidP="003918E4">
      <w:pPr>
        <w:pStyle w:val="HTML"/>
        <w:ind w:firstLine="567"/>
        <w:jc w:val="both"/>
        <w:rPr>
          <w:rFonts w:ascii="Times New Roman" w:hAnsi="Times New Roman" w:cs="Times New Roman"/>
          <w:color w:val="000000"/>
          <w:sz w:val="24"/>
          <w:szCs w:val="24"/>
          <w:lang w:val="kk-KZ"/>
        </w:rPr>
      </w:pPr>
      <w:r w:rsidRPr="004119E0">
        <w:rPr>
          <w:rFonts w:ascii="Times New Roman" w:hAnsi="Times New Roman" w:cs="Times New Roman"/>
          <w:color w:val="000000"/>
          <w:sz w:val="24"/>
          <w:szCs w:val="24"/>
          <w:lang w:val="kk-KZ"/>
        </w:rPr>
        <w:t>–</w:t>
      </w:r>
      <w:r w:rsidR="003918E4" w:rsidRPr="004119E0">
        <w:rPr>
          <w:rFonts w:ascii="Times New Roman" w:hAnsi="Times New Roman" w:cs="Times New Roman"/>
          <w:color w:val="000000"/>
          <w:sz w:val="24"/>
          <w:szCs w:val="24"/>
          <w:lang w:val="kk-KZ"/>
        </w:rPr>
        <w:t xml:space="preserve"> </w:t>
      </w:r>
      <w:r w:rsidR="000476EF" w:rsidRPr="004119E0">
        <w:rPr>
          <w:rFonts w:ascii="Times New Roman" w:hAnsi="Times New Roman" w:cs="Times New Roman"/>
          <w:sz w:val="24"/>
          <w:szCs w:val="24"/>
          <w:lang w:val="kk-KZ"/>
        </w:rPr>
        <w:t xml:space="preserve">бірегей табиғи кешендер, тарих және мәдениет ескерткіштерін қоса алғанда, өлкетану қызметінде жергілікті </w:t>
      </w:r>
      <w:r w:rsidR="000476EF" w:rsidRPr="004119E0">
        <w:rPr>
          <w:rFonts w:ascii="Times New Roman" w:hAnsi="Times New Roman" w:cs="Times New Roman"/>
          <w:color w:val="000000"/>
          <w:sz w:val="24"/>
          <w:szCs w:val="24"/>
          <w:lang w:val="kk-KZ"/>
        </w:rPr>
        <w:t>субъект</w:t>
      </w:r>
      <w:r w:rsidR="002B4798" w:rsidRPr="004119E0">
        <w:rPr>
          <w:rFonts w:ascii="Times New Roman" w:hAnsi="Times New Roman" w:cs="Times New Roman"/>
          <w:color w:val="000000"/>
          <w:sz w:val="24"/>
          <w:szCs w:val="24"/>
          <w:lang w:val="kk-KZ"/>
        </w:rPr>
        <w:t>ілер</w:t>
      </w:r>
      <w:r w:rsidR="000476EF" w:rsidRPr="004119E0">
        <w:rPr>
          <w:rFonts w:ascii="Times New Roman" w:hAnsi="Times New Roman" w:cs="Times New Roman"/>
          <w:color w:val="000000"/>
          <w:sz w:val="24"/>
          <w:szCs w:val="24"/>
          <w:lang w:val="kk-KZ"/>
        </w:rPr>
        <w:t xml:space="preserve"> мен объект</w:t>
      </w:r>
      <w:r w:rsidR="002B4798" w:rsidRPr="004119E0">
        <w:rPr>
          <w:rFonts w:ascii="Times New Roman" w:hAnsi="Times New Roman" w:cs="Times New Roman"/>
          <w:color w:val="000000"/>
          <w:sz w:val="24"/>
          <w:szCs w:val="24"/>
          <w:lang w:val="kk-KZ"/>
        </w:rPr>
        <w:t>іл</w:t>
      </w:r>
      <w:r w:rsidR="000476EF" w:rsidRPr="004119E0">
        <w:rPr>
          <w:rFonts w:ascii="Times New Roman" w:hAnsi="Times New Roman" w:cs="Times New Roman"/>
          <w:color w:val="000000"/>
          <w:sz w:val="24"/>
          <w:szCs w:val="24"/>
          <w:lang w:val="kk-KZ"/>
        </w:rPr>
        <w:t>ер мүмкіндіктерін пайдалану;</w:t>
      </w:r>
    </w:p>
    <w:p w:rsidR="00552CCA" w:rsidRPr="004119E0" w:rsidRDefault="00552CCA" w:rsidP="00552CCA">
      <w:pPr>
        <w:pStyle w:val="HTML"/>
        <w:ind w:firstLine="567"/>
        <w:jc w:val="both"/>
        <w:rPr>
          <w:rFonts w:ascii="Times New Roman" w:hAnsi="Times New Roman" w:cs="Times New Roman"/>
          <w:sz w:val="24"/>
          <w:szCs w:val="24"/>
          <w:lang w:val="kk-KZ"/>
        </w:rPr>
      </w:pPr>
      <w:r w:rsidRPr="004119E0">
        <w:rPr>
          <w:rFonts w:ascii="Times New Roman" w:hAnsi="Times New Roman" w:cs="Times New Roman"/>
          <w:sz w:val="24"/>
          <w:szCs w:val="24"/>
          <w:lang w:val="kk-KZ"/>
        </w:rPr>
        <w:t xml:space="preserve">– </w:t>
      </w:r>
      <w:r w:rsidR="000476EF" w:rsidRPr="004119E0">
        <w:rPr>
          <w:rFonts w:ascii="Times New Roman" w:hAnsi="Times New Roman" w:cs="Times New Roman"/>
          <w:sz w:val="24"/>
          <w:szCs w:val="24"/>
          <w:lang w:val="kk-KZ"/>
        </w:rPr>
        <w:t>өлкетану қызметінде тікелей жүзеге асырылмайтын физикалық және заңды тұлғалардың байланысты ұйымдарын тарту;</w:t>
      </w:r>
    </w:p>
    <w:p w:rsidR="00552CCA" w:rsidRPr="004119E0" w:rsidRDefault="00552CCA" w:rsidP="00552CCA">
      <w:pPr>
        <w:pStyle w:val="HTML"/>
        <w:ind w:firstLine="567"/>
        <w:jc w:val="both"/>
        <w:rPr>
          <w:rFonts w:ascii="Times New Roman" w:hAnsi="Times New Roman" w:cs="Times New Roman"/>
          <w:sz w:val="24"/>
          <w:szCs w:val="24"/>
          <w:lang w:val="kk-KZ"/>
        </w:rPr>
      </w:pPr>
      <w:r w:rsidRPr="004119E0">
        <w:rPr>
          <w:rFonts w:ascii="Times New Roman" w:hAnsi="Times New Roman" w:cs="Times New Roman"/>
          <w:sz w:val="24"/>
          <w:szCs w:val="24"/>
          <w:lang w:val="kk-KZ"/>
        </w:rPr>
        <w:t xml:space="preserve">– </w:t>
      </w:r>
      <w:r w:rsidR="000476EF" w:rsidRPr="004119E0">
        <w:rPr>
          <w:rFonts w:ascii="Times New Roman" w:hAnsi="Times New Roman" w:cs="Times New Roman"/>
          <w:color w:val="000000"/>
          <w:sz w:val="24"/>
          <w:szCs w:val="24"/>
          <w:lang w:val="kk-KZ"/>
        </w:rPr>
        <w:t xml:space="preserve">«География» ғылымы туралы ілімді және көп шоғырланған тұрғындар арасында табиғат, қоғам, мәдениет туралы </w:t>
      </w:r>
      <w:r w:rsidR="000476EF" w:rsidRPr="004119E0">
        <w:rPr>
          <w:rFonts w:ascii="Times New Roman" w:hAnsi="Times New Roman" w:cs="Times New Roman"/>
          <w:sz w:val="24"/>
          <w:szCs w:val="24"/>
          <w:lang w:val="kk-KZ"/>
        </w:rPr>
        <w:t>байланысты ғылымдарды кеңінен тарату;</w:t>
      </w:r>
    </w:p>
    <w:p w:rsidR="00552CCA" w:rsidRPr="004119E0" w:rsidRDefault="00552CCA" w:rsidP="00552CCA">
      <w:pPr>
        <w:pStyle w:val="HTML"/>
        <w:ind w:firstLine="567"/>
        <w:jc w:val="both"/>
        <w:rPr>
          <w:rFonts w:ascii="Times New Roman" w:hAnsi="Times New Roman" w:cs="Times New Roman"/>
          <w:color w:val="000000"/>
          <w:sz w:val="24"/>
          <w:szCs w:val="24"/>
          <w:lang w:val="kk-KZ"/>
        </w:rPr>
      </w:pPr>
      <w:r w:rsidRPr="004119E0">
        <w:rPr>
          <w:rFonts w:ascii="Times New Roman" w:hAnsi="Times New Roman" w:cs="Times New Roman"/>
          <w:sz w:val="24"/>
          <w:szCs w:val="24"/>
          <w:lang w:val="kk-KZ"/>
        </w:rPr>
        <w:t xml:space="preserve">– </w:t>
      </w:r>
      <w:r w:rsidR="000476EF" w:rsidRPr="004119E0">
        <w:rPr>
          <w:rFonts w:ascii="Times New Roman" w:hAnsi="Times New Roman" w:cs="Times New Roman"/>
          <w:sz w:val="24"/>
          <w:szCs w:val="24"/>
          <w:lang w:val="kk-KZ"/>
        </w:rPr>
        <w:t xml:space="preserve">Қазақстан Республикасында </w:t>
      </w:r>
      <w:r w:rsidR="000476EF" w:rsidRPr="004119E0">
        <w:rPr>
          <w:rFonts w:ascii="Times New Roman" w:hAnsi="Times New Roman" w:cs="Times New Roman"/>
          <w:color w:val="000000"/>
          <w:sz w:val="24"/>
          <w:szCs w:val="24"/>
          <w:lang w:val="kk-KZ"/>
        </w:rPr>
        <w:t>эко-туризмді дамыту;</w:t>
      </w:r>
    </w:p>
    <w:p w:rsidR="003918E4" w:rsidRPr="004119E0" w:rsidRDefault="00552CCA" w:rsidP="00552CCA">
      <w:pPr>
        <w:pStyle w:val="HTML"/>
        <w:ind w:firstLine="567"/>
        <w:jc w:val="both"/>
        <w:rPr>
          <w:rFonts w:ascii="Times New Roman" w:hAnsi="Times New Roman" w:cs="Times New Roman"/>
          <w:sz w:val="24"/>
          <w:szCs w:val="24"/>
          <w:lang w:val="kk-KZ"/>
        </w:rPr>
      </w:pPr>
      <w:r w:rsidRPr="004119E0">
        <w:rPr>
          <w:rFonts w:ascii="Times New Roman" w:hAnsi="Times New Roman" w:cs="Times New Roman"/>
          <w:color w:val="000000"/>
          <w:sz w:val="24"/>
          <w:szCs w:val="24"/>
          <w:lang w:val="kk-KZ"/>
        </w:rPr>
        <w:t xml:space="preserve">– </w:t>
      </w:r>
      <w:r w:rsidR="000476EF" w:rsidRPr="004119E0">
        <w:rPr>
          <w:rFonts w:ascii="Times New Roman" w:hAnsi="Times New Roman" w:cs="Times New Roman"/>
          <w:sz w:val="24"/>
          <w:szCs w:val="24"/>
          <w:lang w:val="kk-KZ"/>
        </w:rPr>
        <w:t>өлкетану қызметін жандандыру (</w:t>
      </w:r>
      <w:r w:rsidR="000476EF" w:rsidRPr="004119E0">
        <w:rPr>
          <w:rFonts w:ascii="Times New Roman" w:hAnsi="Times New Roman" w:cs="Times New Roman"/>
          <w:color w:val="000000"/>
          <w:sz w:val="24"/>
          <w:szCs w:val="24"/>
          <w:lang w:val="kk-KZ"/>
        </w:rPr>
        <w:t>экскурсиялар, экспедициялар, сапарлар, туристік маршруттар, көрмелерге бару т. б.).</w:t>
      </w:r>
    </w:p>
    <w:p w:rsidR="003918E4" w:rsidRPr="004119E0" w:rsidRDefault="000476EF" w:rsidP="003918E4">
      <w:pPr>
        <w:pStyle w:val="HTML"/>
        <w:ind w:firstLine="567"/>
        <w:jc w:val="both"/>
        <w:rPr>
          <w:rFonts w:ascii="Times New Roman" w:hAnsi="Times New Roman" w:cs="Times New Roman"/>
          <w:sz w:val="24"/>
          <w:szCs w:val="24"/>
          <w:lang w:val="kk-KZ"/>
        </w:rPr>
      </w:pPr>
      <w:r w:rsidRPr="004119E0">
        <w:rPr>
          <w:rFonts w:ascii="Times New Roman" w:hAnsi="Times New Roman" w:cs="Times New Roman"/>
          <w:sz w:val="24"/>
          <w:szCs w:val="24"/>
          <w:lang w:val="kk-KZ"/>
        </w:rPr>
        <w:t xml:space="preserve">Бұл, өлкені зерттеу барысында жүйелеу, өлкетану ілімін насихаттауға және Қазақстан тұрғындарының азаматтық санасының қалыптасуына өз үлесін қосуға септігін тигізеді. </w:t>
      </w:r>
    </w:p>
    <w:p w:rsidR="003918E4" w:rsidRPr="004119E0" w:rsidRDefault="000476EF" w:rsidP="003918E4">
      <w:pPr>
        <w:pStyle w:val="HTML"/>
        <w:ind w:firstLine="567"/>
        <w:jc w:val="both"/>
        <w:rPr>
          <w:rFonts w:ascii="Times New Roman" w:hAnsi="Times New Roman" w:cs="Times New Roman"/>
          <w:sz w:val="24"/>
          <w:szCs w:val="24"/>
          <w:lang w:val="kk-KZ"/>
        </w:rPr>
      </w:pPr>
      <w:r w:rsidRPr="004119E0">
        <w:rPr>
          <w:rFonts w:ascii="Times New Roman" w:hAnsi="Times New Roman" w:cs="Times New Roman"/>
          <w:sz w:val="24"/>
          <w:szCs w:val="24"/>
          <w:lang w:val="kk-KZ"/>
        </w:rPr>
        <w:t>Өлкетанудың күрделі ұйымдастырушылық және әдістемелік тапсырмалары жоғары білікті педагог мамандар, нұсқаушылар, әдіскерлер мен басқа да өлкетану саласына тартылатын мамандар арқылы шешіліп отырады. Осыған байланысты, республиканың жоғары оқу орындарында факультеттер немесе тиісті кадрларды даярлайтын мамандықтар ашу қажет.</w:t>
      </w:r>
    </w:p>
    <w:p w:rsidR="003918E4" w:rsidRPr="004119E0" w:rsidRDefault="000476EF" w:rsidP="00045D9E">
      <w:pPr>
        <w:pStyle w:val="HTML"/>
        <w:ind w:firstLine="567"/>
        <w:jc w:val="both"/>
        <w:rPr>
          <w:rFonts w:ascii="Times New Roman" w:hAnsi="Times New Roman" w:cs="Times New Roman"/>
          <w:sz w:val="24"/>
          <w:szCs w:val="24"/>
          <w:lang w:val="kk-KZ"/>
        </w:rPr>
      </w:pPr>
      <w:r w:rsidRPr="004119E0">
        <w:rPr>
          <w:rFonts w:ascii="Times New Roman" w:hAnsi="Times New Roman" w:cs="Times New Roman"/>
          <w:sz w:val="24"/>
          <w:szCs w:val="24"/>
          <w:lang w:val="kk-KZ"/>
        </w:rPr>
        <w:t>Өлкетану жұмысында табысты тәжірибені насихаттау мақсатында кітапхана қызметінің барлық формаларытүрлері мен әдістері пайдаланылады (көрмелер, ауызша журналдар, оқырман пікірлері, ке</w:t>
      </w:r>
      <w:r w:rsidR="00552CCA" w:rsidRPr="004119E0">
        <w:rPr>
          <w:rFonts w:ascii="Times New Roman" w:hAnsi="Times New Roman" w:cs="Times New Roman"/>
          <w:sz w:val="24"/>
          <w:szCs w:val="24"/>
          <w:lang w:val="kk-KZ"/>
        </w:rPr>
        <w:t xml:space="preserve">шкі пікірталастар және т. б.). </w:t>
      </w:r>
      <w:r w:rsidRPr="004119E0">
        <w:rPr>
          <w:rFonts w:ascii="Times New Roman" w:hAnsi="Times New Roman" w:cs="Times New Roman"/>
          <w:sz w:val="24"/>
          <w:szCs w:val="24"/>
          <w:lang w:val="kk-KZ"/>
        </w:rPr>
        <w:t xml:space="preserve">Өлкетану тарихын насихаттау жұмыстарын ұйымдастыруда халыққа кітапханалық қызмет көрсетудің барлық артықшылықтары іске асырылады. Кітапханалар көрмелер ұйымдастыру жұмыстарында оның қатысушыларын біріктіретін, өз өлкесі туралы және өлкетану әдебиетін насихаттау, туған қаласы мен аудандары туралы мақалалар жинау, баспа қызметі арқылы өлкетану ресурстарын жүзеге асыру, өлкетану әдебиеті </w:t>
      </w:r>
      <w:r w:rsidR="002B4798" w:rsidRPr="004119E0">
        <w:rPr>
          <w:rFonts w:ascii="Times New Roman" w:hAnsi="Times New Roman" w:cs="Times New Roman"/>
          <w:sz w:val="24"/>
          <w:szCs w:val="24"/>
          <w:lang w:val="kk-KZ"/>
        </w:rPr>
        <w:t xml:space="preserve">қорын </w:t>
      </w:r>
      <w:r w:rsidRPr="004119E0">
        <w:rPr>
          <w:rFonts w:ascii="Times New Roman" w:hAnsi="Times New Roman" w:cs="Times New Roman"/>
          <w:sz w:val="24"/>
          <w:szCs w:val="24"/>
          <w:lang w:val="kk-KZ"/>
        </w:rPr>
        <w:t>қалыптастыруда іздеу және зерттеу қызметінің орталығы болып табылады.</w:t>
      </w:r>
    </w:p>
    <w:p w:rsidR="008909A1" w:rsidRPr="004119E0" w:rsidRDefault="008909A1" w:rsidP="008909A1">
      <w:pPr>
        <w:pStyle w:val="HTML"/>
        <w:ind w:firstLine="567"/>
        <w:jc w:val="both"/>
        <w:rPr>
          <w:rFonts w:ascii="Times New Roman" w:hAnsi="Times New Roman" w:cs="Times New Roman"/>
          <w:sz w:val="24"/>
          <w:szCs w:val="24"/>
          <w:lang w:val="kk-KZ"/>
        </w:rPr>
      </w:pPr>
      <w:r w:rsidRPr="004119E0">
        <w:rPr>
          <w:rFonts w:ascii="Times New Roman" w:hAnsi="Times New Roman" w:cs="Times New Roman"/>
          <w:color w:val="000000"/>
          <w:sz w:val="24"/>
          <w:szCs w:val="24"/>
          <w:lang w:val="kk-KZ"/>
        </w:rPr>
        <w:t>Тарихи-өлкетанулық және т</w:t>
      </w:r>
      <w:r w:rsidR="000476EF" w:rsidRPr="004119E0">
        <w:rPr>
          <w:rFonts w:ascii="Times New Roman" w:hAnsi="Times New Roman" w:cs="Times New Roman"/>
          <w:color w:val="000000"/>
          <w:sz w:val="24"/>
          <w:szCs w:val="24"/>
          <w:lang w:val="kk-KZ"/>
        </w:rPr>
        <w:t>уристік-өлкетанулық</w:t>
      </w:r>
      <w:r w:rsidR="000476EF" w:rsidRPr="004119E0">
        <w:rPr>
          <w:rFonts w:ascii="Times New Roman" w:hAnsi="Times New Roman" w:cs="Times New Roman"/>
          <w:sz w:val="24"/>
          <w:szCs w:val="24"/>
          <w:lang w:val="kk-KZ"/>
        </w:rPr>
        <w:t xml:space="preserve"> қызмет – </w:t>
      </w:r>
      <w:r w:rsidR="002B4798" w:rsidRPr="004119E0">
        <w:rPr>
          <w:rFonts w:ascii="Times New Roman" w:hAnsi="Times New Roman" w:cs="Times New Roman"/>
          <w:sz w:val="24"/>
          <w:szCs w:val="24"/>
          <w:lang w:val="kk-KZ"/>
        </w:rPr>
        <w:t xml:space="preserve">тарих және географиядан өзіндік </w:t>
      </w:r>
      <w:r w:rsidR="000476EF" w:rsidRPr="004119E0">
        <w:rPr>
          <w:rFonts w:ascii="Times New Roman" w:hAnsi="Times New Roman" w:cs="Times New Roman"/>
          <w:sz w:val="24"/>
          <w:szCs w:val="24"/>
          <w:lang w:val="kk-KZ"/>
        </w:rPr>
        <w:t>білімі</w:t>
      </w:r>
      <w:r w:rsidR="002B4798" w:rsidRPr="004119E0">
        <w:rPr>
          <w:rFonts w:ascii="Times New Roman" w:hAnsi="Times New Roman" w:cs="Times New Roman"/>
          <w:sz w:val="24"/>
          <w:szCs w:val="24"/>
          <w:lang w:val="kk-KZ"/>
        </w:rPr>
        <w:t>н</w:t>
      </w:r>
      <w:r w:rsidR="000476EF" w:rsidRPr="004119E0">
        <w:rPr>
          <w:rFonts w:ascii="Times New Roman" w:hAnsi="Times New Roman" w:cs="Times New Roman"/>
          <w:sz w:val="24"/>
          <w:szCs w:val="24"/>
          <w:lang w:val="kk-KZ"/>
        </w:rPr>
        <w:t xml:space="preserve"> </w:t>
      </w:r>
      <w:r w:rsidR="002B4798" w:rsidRPr="004119E0">
        <w:rPr>
          <w:rFonts w:ascii="Times New Roman" w:hAnsi="Times New Roman" w:cs="Times New Roman"/>
          <w:sz w:val="24"/>
          <w:szCs w:val="24"/>
          <w:lang w:val="kk-KZ"/>
        </w:rPr>
        <w:t>тереңдету</w:t>
      </w:r>
      <w:r w:rsidR="000476EF" w:rsidRPr="004119E0">
        <w:rPr>
          <w:rFonts w:ascii="Times New Roman" w:hAnsi="Times New Roman" w:cs="Times New Roman"/>
          <w:sz w:val="24"/>
          <w:szCs w:val="24"/>
          <w:lang w:val="kk-KZ"/>
        </w:rPr>
        <w:t xml:space="preserve"> жолындағы шынайы мүмкіндік. </w:t>
      </w:r>
      <w:r w:rsidR="000476EF" w:rsidRPr="004119E0">
        <w:rPr>
          <w:rFonts w:ascii="Times New Roman" w:hAnsi="Times New Roman" w:cs="Times New Roman"/>
          <w:color w:val="000000"/>
          <w:sz w:val="24"/>
          <w:szCs w:val="24"/>
          <w:lang w:val="kk-KZ"/>
        </w:rPr>
        <w:t>Туристік-өлкетанулық</w:t>
      </w:r>
      <w:r w:rsidR="000476EF" w:rsidRPr="004119E0">
        <w:rPr>
          <w:rFonts w:ascii="Times New Roman" w:hAnsi="Times New Roman" w:cs="Times New Roman"/>
          <w:sz w:val="24"/>
          <w:szCs w:val="24"/>
          <w:lang w:val="kk-KZ"/>
        </w:rPr>
        <w:t xml:space="preserve"> жұмыстардың басты бағыттары:</w:t>
      </w:r>
    </w:p>
    <w:p w:rsidR="008909A1" w:rsidRPr="004119E0" w:rsidRDefault="008909A1" w:rsidP="008909A1">
      <w:pPr>
        <w:pStyle w:val="HTML"/>
        <w:ind w:firstLine="567"/>
        <w:jc w:val="both"/>
        <w:rPr>
          <w:rFonts w:ascii="Times New Roman" w:hAnsi="Times New Roman" w:cs="Times New Roman"/>
          <w:sz w:val="24"/>
          <w:szCs w:val="24"/>
          <w:lang w:val="kk-KZ"/>
        </w:rPr>
      </w:pPr>
      <w:r w:rsidRPr="004119E0">
        <w:rPr>
          <w:rFonts w:ascii="Times New Roman" w:hAnsi="Times New Roman" w:cs="Times New Roman"/>
          <w:sz w:val="24"/>
          <w:szCs w:val="24"/>
          <w:lang w:val="kk-KZ"/>
        </w:rPr>
        <w:t>– ғылыми-ізденіс (жинақтау, талдау, жіктеу, каталогтау);</w:t>
      </w:r>
    </w:p>
    <w:p w:rsidR="008909A1" w:rsidRPr="004119E0" w:rsidRDefault="008909A1" w:rsidP="008909A1">
      <w:pPr>
        <w:pStyle w:val="HTML"/>
        <w:ind w:firstLine="567"/>
        <w:jc w:val="both"/>
        <w:rPr>
          <w:rFonts w:ascii="Times New Roman" w:hAnsi="Times New Roman" w:cs="Times New Roman"/>
          <w:sz w:val="24"/>
          <w:szCs w:val="24"/>
          <w:lang w:val="kk-KZ"/>
        </w:rPr>
      </w:pPr>
      <w:r w:rsidRPr="004119E0">
        <w:rPr>
          <w:rFonts w:ascii="Times New Roman" w:hAnsi="Times New Roman" w:cs="Times New Roman"/>
          <w:sz w:val="24"/>
          <w:szCs w:val="24"/>
          <w:lang w:val="kk-KZ"/>
        </w:rPr>
        <w:t xml:space="preserve">– </w:t>
      </w:r>
      <w:r w:rsidR="000476EF" w:rsidRPr="004119E0">
        <w:rPr>
          <w:rFonts w:ascii="Times New Roman" w:hAnsi="Times New Roman" w:cs="Times New Roman"/>
          <w:sz w:val="24"/>
          <w:szCs w:val="24"/>
          <w:lang w:val="kk-KZ"/>
        </w:rPr>
        <w:t>білім беру қызметі</w:t>
      </w:r>
      <w:r w:rsidRPr="004119E0">
        <w:rPr>
          <w:rFonts w:ascii="Times New Roman" w:hAnsi="Times New Roman" w:cs="Times New Roman"/>
          <w:sz w:val="24"/>
          <w:szCs w:val="24"/>
          <w:lang w:val="kk-KZ"/>
        </w:rPr>
        <w:t xml:space="preserve"> (оқыту, тренингтер және басқалар)</w:t>
      </w:r>
      <w:r w:rsidR="000476EF" w:rsidRPr="004119E0">
        <w:rPr>
          <w:rFonts w:ascii="Times New Roman" w:hAnsi="Times New Roman" w:cs="Times New Roman"/>
          <w:sz w:val="24"/>
          <w:szCs w:val="24"/>
          <w:lang w:val="kk-KZ"/>
        </w:rPr>
        <w:t>;</w:t>
      </w:r>
    </w:p>
    <w:p w:rsidR="008909A1" w:rsidRPr="004119E0" w:rsidRDefault="008909A1" w:rsidP="008909A1">
      <w:pPr>
        <w:pStyle w:val="HTML"/>
        <w:ind w:firstLine="567"/>
        <w:jc w:val="both"/>
        <w:rPr>
          <w:rFonts w:ascii="Times New Roman" w:hAnsi="Times New Roman" w:cs="Times New Roman"/>
          <w:sz w:val="24"/>
          <w:szCs w:val="24"/>
          <w:lang w:val="kk-KZ"/>
        </w:rPr>
      </w:pPr>
      <w:r w:rsidRPr="004119E0">
        <w:rPr>
          <w:rFonts w:ascii="Times New Roman" w:hAnsi="Times New Roman" w:cs="Times New Roman"/>
          <w:sz w:val="24"/>
          <w:szCs w:val="24"/>
          <w:lang w:val="kk-KZ"/>
        </w:rPr>
        <w:t xml:space="preserve">– </w:t>
      </w:r>
      <w:r w:rsidR="000476EF" w:rsidRPr="004119E0">
        <w:rPr>
          <w:rFonts w:ascii="Times New Roman" w:hAnsi="Times New Roman" w:cs="Times New Roman"/>
          <w:sz w:val="24"/>
          <w:szCs w:val="24"/>
          <w:lang w:val="kk-KZ"/>
        </w:rPr>
        <w:t>мәдени-сауықтыру іс-шаралары;</w:t>
      </w:r>
    </w:p>
    <w:p w:rsidR="000476EF" w:rsidRPr="004119E0" w:rsidRDefault="008909A1" w:rsidP="008909A1">
      <w:pPr>
        <w:pStyle w:val="HTML"/>
        <w:ind w:firstLine="567"/>
        <w:jc w:val="both"/>
        <w:rPr>
          <w:rFonts w:ascii="Times New Roman" w:hAnsi="Times New Roman" w:cs="Times New Roman"/>
          <w:sz w:val="24"/>
          <w:szCs w:val="24"/>
          <w:lang w:val="kk-KZ"/>
        </w:rPr>
      </w:pPr>
      <w:r w:rsidRPr="004119E0">
        <w:rPr>
          <w:rFonts w:ascii="Times New Roman" w:hAnsi="Times New Roman" w:cs="Times New Roman"/>
          <w:sz w:val="24"/>
          <w:szCs w:val="24"/>
          <w:lang w:val="kk-KZ"/>
        </w:rPr>
        <w:t xml:space="preserve">– </w:t>
      </w:r>
      <w:r w:rsidR="000476EF" w:rsidRPr="004119E0">
        <w:rPr>
          <w:rFonts w:ascii="Times New Roman" w:hAnsi="Times New Roman" w:cs="Times New Roman"/>
          <w:sz w:val="24"/>
          <w:szCs w:val="24"/>
          <w:lang w:val="kk-KZ"/>
        </w:rPr>
        <w:t>ақпараттық білім беру қызметі.</w:t>
      </w:r>
    </w:p>
    <w:p w:rsidR="000476EF" w:rsidRPr="004119E0" w:rsidRDefault="008909A1" w:rsidP="00045D9E">
      <w:pPr>
        <w:pStyle w:val="HTML"/>
        <w:tabs>
          <w:tab w:val="left" w:pos="0"/>
        </w:tabs>
        <w:ind w:firstLine="567"/>
        <w:jc w:val="both"/>
        <w:rPr>
          <w:rFonts w:ascii="Times New Roman" w:hAnsi="Times New Roman" w:cs="Times New Roman"/>
          <w:sz w:val="24"/>
          <w:szCs w:val="24"/>
          <w:lang w:val="kk-KZ"/>
        </w:rPr>
      </w:pPr>
      <w:r w:rsidRPr="004119E0">
        <w:rPr>
          <w:rFonts w:ascii="Times New Roman" w:hAnsi="Times New Roman" w:cs="Times New Roman"/>
          <w:color w:val="000000"/>
          <w:sz w:val="24"/>
          <w:szCs w:val="24"/>
          <w:lang w:val="kk-KZ"/>
        </w:rPr>
        <w:t>Т</w:t>
      </w:r>
      <w:r w:rsidR="000476EF" w:rsidRPr="004119E0">
        <w:rPr>
          <w:rFonts w:ascii="Times New Roman" w:hAnsi="Times New Roman" w:cs="Times New Roman"/>
          <w:color w:val="000000"/>
          <w:sz w:val="24"/>
          <w:szCs w:val="24"/>
          <w:lang w:val="kk-KZ"/>
        </w:rPr>
        <w:t>уристік-өлкетанулық</w:t>
      </w:r>
      <w:r w:rsidR="000476EF" w:rsidRPr="004119E0">
        <w:rPr>
          <w:rFonts w:ascii="Times New Roman" w:hAnsi="Times New Roman" w:cs="Times New Roman"/>
          <w:sz w:val="24"/>
          <w:szCs w:val="24"/>
          <w:lang w:val="kk-KZ"/>
        </w:rPr>
        <w:t xml:space="preserve"> және экологиялық қызмет, қызметтің әртүрлі үлгідегі барлық болуы ықтимал түрлерін: танымдық, еңбек, спорттық, зерттеу, оқу-кәсіптік, ойын, коммуникативтік сонымен қатар, туған жерінің бай мәдени мұраларын, ескерткіштерін, құжаттық материалдарын сақтау, зерттеу және насихаттауды қамтитын болғандықтан, кеңіне</w:t>
      </w:r>
      <w:r w:rsidRPr="004119E0">
        <w:rPr>
          <w:rFonts w:ascii="Times New Roman" w:hAnsi="Times New Roman" w:cs="Times New Roman"/>
          <w:sz w:val="24"/>
          <w:szCs w:val="24"/>
          <w:lang w:val="kk-KZ"/>
        </w:rPr>
        <w:t>н кіріктірілуімен ерекшеленеді.</w:t>
      </w:r>
    </w:p>
    <w:p w:rsidR="008909A1" w:rsidRPr="004119E0" w:rsidRDefault="008909A1" w:rsidP="00045D9E">
      <w:pPr>
        <w:pStyle w:val="HTML"/>
        <w:tabs>
          <w:tab w:val="left" w:pos="0"/>
        </w:tabs>
        <w:ind w:firstLine="567"/>
        <w:jc w:val="both"/>
        <w:rPr>
          <w:rFonts w:ascii="Times New Roman" w:hAnsi="Times New Roman" w:cs="Times New Roman"/>
          <w:sz w:val="24"/>
          <w:szCs w:val="24"/>
          <w:lang w:val="kk-KZ"/>
        </w:rPr>
      </w:pPr>
      <w:r w:rsidRPr="004119E0">
        <w:rPr>
          <w:rFonts w:ascii="Times New Roman" w:hAnsi="Times New Roman" w:cs="Times New Roman"/>
          <w:sz w:val="24"/>
          <w:szCs w:val="24"/>
          <w:lang w:val="kk-KZ"/>
        </w:rPr>
        <w:t>Оның құрамына келесілер кіреді:</w:t>
      </w:r>
    </w:p>
    <w:p w:rsidR="000476EF" w:rsidRPr="004119E0" w:rsidRDefault="008909A1" w:rsidP="00045D9E">
      <w:pPr>
        <w:pStyle w:val="HTML"/>
        <w:tabs>
          <w:tab w:val="left" w:pos="0"/>
        </w:tabs>
        <w:ind w:firstLine="567"/>
        <w:jc w:val="both"/>
        <w:rPr>
          <w:rFonts w:ascii="Times New Roman" w:hAnsi="Times New Roman" w:cs="Times New Roman"/>
          <w:sz w:val="24"/>
          <w:szCs w:val="24"/>
          <w:lang w:val="kk-KZ"/>
        </w:rPr>
      </w:pPr>
      <w:r w:rsidRPr="004119E0">
        <w:rPr>
          <w:rFonts w:ascii="Times New Roman" w:hAnsi="Times New Roman" w:cs="Times New Roman"/>
          <w:sz w:val="24"/>
          <w:szCs w:val="24"/>
          <w:lang w:val="kk-KZ"/>
        </w:rPr>
        <w:lastRenderedPageBreak/>
        <w:t xml:space="preserve">– </w:t>
      </w:r>
      <w:r w:rsidR="000476EF" w:rsidRPr="004119E0">
        <w:rPr>
          <w:rFonts w:ascii="Times New Roman" w:hAnsi="Times New Roman" w:cs="Times New Roman"/>
          <w:sz w:val="24"/>
          <w:szCs w:val="24"/>
          <w:lang w:val="kk-KZ"/>
        </w:rPr>
        <w:t xml:space="preserve">«Балалардың туған өлкесі туралы суреттері мен қолдан жасалған бұйымдары», «Оқушылар мен студенттердің ғылыми жобалары», «Туған өлке туралы жыл кітабы», «Этнографиялық зерттеу және хат» және тағы </w:t>
      </w:r>
      <w:r w:rsidRPr="004119E0">
        <w:rPr>
          <w:rFonts w:ascii="Times New Roman" w:hAnsi="Times New Roman" w:cs="Times New Roman"/>
          <w:sz w:val="24"/>
          <w:szCs w:val="24"/>
          <w:lang w:val="kk-KZ"/>
        </w:rPr>
        <w:t>да басқа конкурстар ұйымдастыру;</w:t>
      </w:r>
    </w:p>
    <w:p w:rsidR="002A1069" w:rsidRPr="004119E0" w:rsidRDefault="008909A1" w:rsidP="00045D9E">
      <w:pPr>
        <w:pStyle w:val="HTML"/>
        <w:tabs>
          <w:tab w:val="left" w:pos="0"/>
        </w:tabs>
        <w:ind w:firstLine="567"/>
        <w:jc w:val="both"/>
        <w:rPr>
          <w:rFonts w:ascii="Times New Roman" w:hAnsi="Times New Roman" w:cs="Times New Roman"/>
          <w:sz w:val="24"/>
          <w:szCs w:val="24"/>
          <w:lang w:val="kk-KZ"/>
        </w:rPr>
      </w:pPr>
      <w:r w:rsidRPr="004119E0">
        <w:rPr>
          <w:rFonts w:ascii="Times New Roman" w:hAnsi="Times New Roman" w:cs="Times New Roman"/>
          <w:sz w:val="24"/>
          <w:szCs w:val="24"/>
          <w:lang w:val="kk-KZ"/>
        </w:rPr>
        <w:t>– б</w:t>
      </w:r>
      <w:r w:rsidR="000476EF" w:rsidRPr="004119E0">
        <w:rPr>
          <w:rFonts w:ascii="Times New Roman" w:hAnsi="Times New Roman" w:cs="Times New Roman"/>
          <w:sz w:val="24"/>
          <w:szCs w:val="24"/>
          <w:lang w:val="kk-KZ"/>
        </w:rPr>
        <w:t>ұқара</w:t>
      </w:r>
      <w:r w:rsidR="002B4798" w:rsidRPr="004119E0">
        <w:rPr>
          <w:rFonts w:ascii="Times New Roman" w:hAnsi="Times New Roman" w:cs="Times New Roman"/>
          <w:sz w:val="24"/>
          <w:szCs w:val="24"/>
          <w:lang w:val="kk-KZ"/>
        </w:rPr>
        <w:t>л</w:t>
      </w:r>
      <w:r w:rsidR="000476EF" w:rsidRPr="004119E0">
        <w:rPr>
          <w:rFonts w:ascii="Times New Roman" w:hAnsi="Times New Roman" w:cs="Times New Roman"/>
          <w:sz w:val="24"/>
          <w:szCs w:val="24"/>
          <w:lang w:val="kk-KZ"/>
        </w:rPr>
        <w:t xml:space="preserve">ық ақпарат құралдары арқылы отандық және шетелдік өлкетанушылардың </w:t>
      </w:r>
      <w:r w:rsidR="002B4798" w:rsidRPr="004119E0">
        <w:rPr>
          <w:rFonts w:ascii="Times New Roman" w:hAnsi="Times New Roman" w:cs="Times New Roman"/>
          <w:sz w:val="24"/>
          <w:szCs w:val="24"/>
          <w:lang w:val="kk-KZ"/>
        </w:rPr>
        <w:t>жетістіктерін</w:t>
      </w:r>
      <w:r w:rsidR="000476EF" w:rsidRPr="004119E0">
        <w:rPr>
          <w:rFonts w:ascii="Times New Roman" w:hAnsi="Times New Roman" w:cs="Times New Roman"/>
          <w:sz w:val="24"/>
          <w:szCs w:val="24"/>
          <w:lang w:val="kk-KZ"/>
        </w:rPr>
        <w:t xml:space="preserve"> насихаттау; семинарлар, ғылыми-практикалық кон</w:t>
      </w:r>
      <w:r w:rsidR="002A1069" w:rsidRPr="004119E0">
        <w:rPr>
          <w:rFonts w:ascii="Times New Roman" w:hAnsi="Times New Roman" w:cs="Times New Roman"/>
          <w:sz w:val="24"/>
          <w:szCs w:val="24"/>
          <w:lang w:val="kk-KZ"/>
        </w:rPr>
        <w:t>ференциялар ұйымдастырып өткізу;</w:t>
      </w:r>
    </w:p>
    <w:p w:rsidR="000476EF" w:rsidRPr="004119E0" w:rsidRDefault="002A1069" w:rsidP="00045D9E">
      <w:pPr>
        <w:pStyle w:val="HTML"/>
        <w:tabs>
          <w:tab w:val="left" w:pos="0"/>
        </w:tabs>
        <w:ind w:firstLine="567"/>
        <w:jc w:val="both"/>
        <w:rPr>
          <w:rFonts w:ascii="Times New Roman" w:hAnsi="Times New Roman" w:cs="Times New Roman"/>
          <w:color w:val="000000"/>
          <w:sz w:val="24"/>
          <w:szCs w:val="24"/>
          <w:lang w:val="kk-KZ"/>
        </w:rPr>
      </w:pPr>
      <w:r w:rsidRPr="004119E0">
        <w:rPr>
          <w:rFonts w:ascii="Times New Roman" w:hAnsi="Times New Roman" w:cs="Times New Roman"/>
          <w:sz w:val="24"/>
          <w:szCs w:val="24"/>
          <w:lang w:val="kk-KZ"/>
        </w:rPr>
        <w:t>– а</w:t>
      </w:r>
      <w:r w:rsidR="000476EF" w:rsidRPr="004119E0">
        <w:rPr>
          <w:rFonts w:ascii="Times New Roman" w:hAnsi="Times New Roman" w:cs="Times New Roman"/>
          <w:color w:val="000000"/>
          <w:sz w:val="24"/>
          <w:szCs w:val="24"/>
          <w:lang w:val="kk-KZ"/>
        </w:rPr>
        <w:t xml:space="preserve">заматтарды өлке тарихымен таныстыру мақсатында жүргізілетін </w:t>
      </w:r>
      <w:r w:rsidR="000476EF" w:rsidRPr="004119E0">
        <w:rPr>
          <w:rFonts w:ascii="Times New Roman" w:hAnsi="Times New Roman" w:cs="Times New Roman"/>
          <w:sz w:val="24"/>
          <w:szCs w:val="24"/>
          <w:lang w:val="kk-KZ"/>
        </w:rPr>
        <w:t xml:space="preserve">көрмелер, лекциялар, тематикалық және әдебиеттік кештер, өлкетану үйірмелері, </w:t>
      </w:r>
      <w:r w:rsidR="000476EF" w:rsidRPr="004119E0">
        <w:rPr>
          <w:rFonts w:ascii="Times New Roman" w:hAnsi="Times New Roman" w:cs="Times New Roman"/>
          <w:color w:val="000000"/>
          <w:sz w:val="24"/>
          <w:szCs w:val="24"/>
          <w:lang w:val="kk-KZ"/>
        </w:rPr>
        <w:t>конференциялар, оқу, фестивальдар, конкурстар, экспедициялар.</w:t>
      </w:r>
    </w:p>
    <w:p w:rsidR="002E671E" w:rsidRPr="004119E0" w:rsidRDefault="002E671E" w:rsidP="00045D9E">
      <w:pPr>
        <w:pStyle w:val="HTML"/>
        <w:tabs>
          <w:tab w:val="left" w:pos="0"/>
        </w:tabs>
        <w:ind w:firstLine="567"/>
        <w:jc w:val="both"/>
        <w:rPr>
          <w:rFonts w:ascii="Times New Roman" w:hAnsi="Times New Roman" w:cs="Times New Roman"/>
          <w:b/>
          <w:color w:val="000000"/>
          <w:sz w:val="24"/>
          <w:szCs w:val="24"/>
          <w:lang w:val="kk-KZ"/>
        </w:rPr>
      </w:pPr>
    </w:p>
    <w:p w:rsidR="007D4AA5" w:rsidRPr="004119E0" w:rsidRDefault="007D4AA5" w:rsidP="00045D9E">
      <w:pPr>
        <w:pStyle w:val="HTML"/>
        <w:tabs>
          <w:tab w:val="left" w:pos="0"/>
        </w:tabs>
        <w:ind w:firstLine="567"/>
        <w:jc w:val="both"/>
        <w:rPr>
          <w:rFonts w:ascii="Times New Roman" w:hAnsi="Times New Roman" w:cs="Times New Roman"/>
          <w:b/>
          <w:color w:val="000000"/>
          <w:sz w:val="24"/>
          <w:szCs w:val="24"/>
          <w:lang w:val="kk-KZ"/>
        </w:rPr>
      </w:pPr>
    </w:p>
    <w:p w:rsidR="004119E0" w:rsidRDefault="004119E0" w:rsidP="00045D9E">
      <w:pPr>
        <w:pStyle w:val="HTML"/>
        <w:tabs>
          <w:tab w:val="left" w:pos="0"/>
        </w:tabs>
        <w:ind w:firstLine="567"/>
        <w:jc w:val="both"/>
        <w:rPr>
          <w:rFonts w:ascii="Times New Roman" w:hAnsi="Times New Roman" w:cs="Times New Roman"/>
          <w:b/>
          <w:color w:val="000000"/>
          <w:sz w:val="24"/>
          <w:szCs w:val="24"/>
          <w:lang w:val="kk-KZ"/>
        </w:rPr>
      </w:pPr>
    </w:p>
    <w:p w:rsidR="004119E0" w:rsidRDefault="004119E0" w:rsidP="00045D9E">
      <w:pPr>
        <w:pStyle w:val="HTML"/>
        <w:tabs>
          <w:tab w:val="left" w:pos="0"/>
        </w:tabs>
        <w:ind w:firstLine="567"/>
        <w:jc w:val="both"/>
        <w:rPr>
          <w:rFonts w:ascii="Times New Roman" w:hAnsi="Times New Roman" w:cs="Times New Roman"/>
          <w:b/>
          <w:color w:val="000000"/>
          <w:sz w:val="24"/>
          <w:szCs w:val="24"/>
          <w:lang w:val="kk-KZ"/>
        </w:rPr>
      </w:pPr>
    </w:p>
    <w:p w:rsidR="004119E0" w:rsidRDefault="004119E0" w:rsidP="00045D9E">
      <w:pPr>
        <w:pStyle w:val="HTML"/>
        <w:tabs>
          <w:tab w:val="left" w:pos="0"/>
        </w:tabs>
        <w:ind w:firstLine="567"/>
        <w:jc w:val="both"/>
        <w:rPr>
          <w:rFonts w:ascii="Times New Roman" w:hAnsi="Times New Roman" w:cs="Times New Roman"/>
          <w:b/>
          <w:color w:val="000000"/>
          <w:sz w:val="24"/>
          <w:szCs w:val="24"/>
          <w:lang w:val="kk-KZ"/>
        </w:rPr>
      </w:pPr>
    </w:p>
    <w:p w:rsidR="000476EF" w:rsidRPr="004119E0" w:rsidRDefault="000476EF" w:rsidP="00045D9E">
      <w:pPr>
        <w:pStyle w:val="HTML"/>
        <w:tabs>
          <w:tab w:val="left" w:pos="0"/>
        </w:tabs>
        <w:ind w:firstLine="567"/>
        <w:jc w:val="both"/>
        <w:rPr>
          <w:rFonts w:ascii="Times New Roman" w:hAnsi="Times New Roman" w:cs="Times New Roman"/>
          <w:b/>
          <w:color w:val="000000"/>
          <w:sz w:val="24"/>
          <w:szCs w:val="24"/>
          <w:lang w:val="kk-KZ"/>
        </w:rPr>
      </w:pPr>
      <w:r w:rsidRPr="004119E0">
        <w:rPr>
          <w:rFonts w:ascii="Times New Roman" w:hAnsi="Times New Roman" w:cs="Times New Roman"/>
          <w:b/>
          <w:color w:val="000000"/>
          <w:sz w:val="24"/>
          <w:szCs w:val="24"/>
          <w:lang w:val="kk-KZ"/>
        </w:rPr>
        <w:t>Жүзеге асырудан күтілетін нәтижелер</w:t>
      </w:r>
    </w:p>
    <w:p w:rsidR="000476EF" w:rsidRPr="004119E0" w:rsidRDefault="000476EF" w:rsidP="00045D9E">
      <w:pPr>
        <w:pStyle w:val="HTML"/>
        <w:tabs>
          <w:tab w:val="left" w:pos="0"/>
        </w:tabs>
        <w:ind w:firstLine="567"/>
        <w:jc w:val="both"/>
        <w:rPr>
          <w:rFonts w:ascii="Times New Roman" w:hAnsi="Times New Roman" w:cs="Times New Roman"/>
          <w:b/>
          <w:color w:val="000000"/>
          <w:sz w:val="24"/>
          <w:szCs w:val="24"/>
          <w:lang w:val="kk-KZ"/>
        </w:rPr>
      </w:pPr>
    </w:p>
    <w:p w:rsidR="0037789F" w:rsidRPr="004119E0" w:rsidRDefault="000476EF" w:rsidP="0037789F">
      <w:pPr>
        <w:pStyle w:val="HTML"/>
        <w:tabs>
          <w:tab w:val="left" w:pos="0"/>
        </w:tabs>
        <w:ind w:firstLine="567"/>
        <w:jc w:val="both"/>
        <w:rPr>
          <w:rFonts w:ascii="Times New Roman" w:hAnsi="Times New Roman" w:cs="Times New Roman"/>
          <w:color w:val="000000"/>
          <w:sz w:val="24"/>
          <w:szCs w:val="24"/>
          <w:lang w:val="kk-KZ"/>
        </w:rPr>
      </w:pPr>
      <w:r w:rsidRPr="004119E0">
        <w:rPr>
          <w:rFonts w:ascii="Times New Roman" w:hAnsi="Times New Roman" w:cs="Times New Roman"/>
          <w:color w:val="000000"/>
          <w:sz w:val="24"/>
          <w:szCs w:val="24"/>
          <w:lang w:val="kk-KZ"/>
        </w:rPr>
        <w:t>Тұжырымдама</w:t>
      </w:r>
      <w:r w:rsidR="0037789F" w:rsidRPr="004119E0">
        <w:rPr>
          <w:rFonts w:ascii="Times New Roman" w:hAnsi="Times New Roman" w:cs="Times New Roman"/>
          <w:color w:val="000000"/>
          <w:sz w:val="24"/>
          <w:szCs w:val="24"/>
          <w:lang w:val="kk-KZ"/>
        </w:rPr>
        <w:t>лық негіздерді</w:t>
      </w:r>
      <w:r w:rsidRPr="004119E0">
        <w:rPr>
          <w:rFonts w:ascii="Times New Roman" w:hAnsi="Times New Roman" w:cs="Times New Roman"/>
          <w:color w:val="000000"/>
          <w:sz w:val="24"/>
          <w:szCs w:val="24"/>
          <w:lang w:val="kk-KZ"/>
        </w:rPr>
        <w:t xml:space="preserve"> жүзеге асыру </w:t>
      </w:r>
      <w:r w:rsidR="0037789F" w:rsidRPr="004119E0">
        <w:rPr>
          <w:rFonts w:ascii="Times New Roman" w:hAnsi="Times New Roman" w:cs="Times New Roman"/>
          <w:color w:val="000000"/>
          <w:sz w:val="24"/>
          <w:szCs w:val="24"/>
          <w:lang w:val="kk-KZ"/>
        </w:rPr>
        <w:t xml:space="preserve">мыныларды </w:t>
      </w:r>
      <w:r w:rsidRPr="004119E0">
        <w:rPr>
          <w:rFonts w:ascii="Times New Roman" w:hAnsi="Times New Roman" w:cs="Times New Roman"/>
          <w:color w:val="000000"/>
          <w:sz w:val="24"/>
          <w:szCs w:val="24"/>
          <w:lang w:val="kk-KZ"/>
        </w:rPr>
        <w:t>қамтамасыз етеді:</w:t>
      </w:r>
    </w:p>
    <w:p w:rsidR="00CE54EE" w:rsidRPr="004119E0" w:rsidRDefault="00CE54EE" w:rsidP="00CE54EE">
      <w:pPr>
        <w:pStyle w:val="HTML"/>
        <w:tabs>
          <w:tab w:val="left" w:pos="0"/>
        </w:tabs>
        <w:ind w:firstLine="567"/>
        <w:jc w:val="both"/>
        <w:rPr>
          <w:rFonts w:ascii="Times New Roman" w:hAnsi="Times New Roman" w:cs="Times New Roman"/>
          <w:color w:val="000000"/>
          <w:sz w:val="24"/>
          <w:szCs w:val="24"/>
          <w:lang w:val="kk-KZ"/>
        </w:rPr>
      </w:pPr>
      <w:r w:rsidRPr="004119E0">
        <w:rPr>
          <w:rFonts w:ascii="Times New Roman" w:hAnsi="Times New Roman" w:cs="Times New Roman"/>
          <w:color w:val="000000"/>
          <w:sz w:val="24"/>
          <w:szCs w:val="24"/>
          <w:lang w:val="kk-KZ"/>
        </w:rPr>
        <w:t xml:space="preserve">– </w:t>
      </w:r>
      <w:r w:rsidRPr="004119E0">
        <w:rPr>
          <w:rFonts w:ascii="Times New Roman" w:hAnsi="Times New Roman" w:cs="Times New Roman"/>
          <w:color w:val="000000"/>
          <w:sz w:val="24"/>
          <w:szCs w:val="24"/>
          <w:lang w:val="kk-KZ"/>
        </w:rPr>
        <w:tab/>
        <w:t>бәсекеге қабілеттілікті арттыру мақсатында, өлкетануды зерттеу және дамыту саласында мемлекеттік саясатты жетілдіру;</w:t>
      </w:r>
    </w:p>
    <w:p w:rsidR="00CE54EE" w:rsidRPr="004119E0" w:rsidRDefault="00CE54EE" w:rsidP="00CE54EE">
      <w:pPr>
        <w:pStyle w:val="HTML"/>
        <w:tabs>
          <w:tab w:val="left" w:pos="0"/>
        </w:tabs>
        <w:ind w:firstLine="567"/>
        <w:jc w:val="both"/>
        <w:rPr>
          <w:rFonts w:ascii="Times New Roman" w:hAnsi="Times New Roman" w:cs="Times New Roman"/>
          <w:color w:val="000000"/>
          <w:sz w:val="24"/>
          <w:szCs w:val="24"/>
          <w:lang w:val="kk-KZ"/>
        </w:rPr>
      </w:pPr>
      <w:r w:rsidRPr="004119E0">
        <w:rPr>
          <w:rFonts w:ascii="Times New Roman" w:hAnsi="Times New Roman" w:cs="Times New Roman"/>
          <w:color w:val="000000"/>
          <w:sz w:val="24"/>
          <w:szCs w:val="24"/>
          <w:lang w:val="kk-KZ"/>
        </w:rPr>
        <w:t xml:space="preserve">– </w:t>
      </w:r>
      <w:r w:rsidRPr="004119E0">
        <w:rPr>
          <w:rFonts w:ascii="Times New Roman" w:hAnsi="Times New Roman" w:cs="Times New Roman"/>
          <w:color w:val="000000"/>
          <w:sz w:val="24"/>
          <w:szCs w:val="24"/>
          <w:lang w:val="kk-KZ"/>
        </w:rPr>
        <w:tab/>
        <w:t>мемлекеттік тілді қолдану және оның қоғамдағы маңыздылығын арттыру, соның ішінде мемлекеттік тілдің латын әліпбиіне көшу өзектілігі мен іске асыру аясын кеңейту;</w:t>
      </w:r>
    </w:p>
    <w:p w:rsidR="00CE54EE" w:rsidRPr="004119E0" w:rsidRDefault="00CE54EE" w:rsidP="00CE54EE">
      <w:pPr>
        <w:pStyle w:val="HTML"/>
        <w:tabs>
          <w:tab w:val="left" w:pos="0"/>
        </w:tabs>
        <w:ind w:firstLine="567"/>
        <w:jc w:val="both"/>
        <w:rPr>
          <w:rFonts w:ascii="Times New Roman" w:hAnsi="Times New Roman" w:cs="Times New Roman"/>
          <w:color w:val="000000"/>
          <w:sz w:val="24"/>
          <w:szCs w:val="24"/>
          <w:lang w:val="kk-KZ"/>
        </w:rPr>
      </w:pPr>
      <w:r w:rsidRPr="004119E0">
        <w:rPr>
          <w:rFonts w:ascii="Times New Roman" w:hAnsi="Times New Roman" w:cs="Times New Roman"/>
          <w:color w:val="000000"/>
          <w:sz w:val="24"/>
          <w:szCs w:val="24"/>
          <w:lang w:val="kk-KZ"/>
        </w:rPr>
        <w:t xml:space="preserve">– </w:t>
      </w:r>
      <w:r w:rsidRPr="004119E0">
        <w:rPr>
          <w:rFonts w:ascii="Times New Roman" w:hAnsi="Times New Roman" w:cs="Times New Roman"/>
          <w:color w:val="000000"/>
          <w:sz w:val="24"/>
          <w:szCs w:val="24"/>
          <w:lang w:val="kk-KZ"/>
        </w:rPr>
        <w:tab/>
        <w:t xml:space="preserve">ғылым және білім беру пәндері, соның ішінде «Жаңа гуманитарлық білім: қоғамдық және  гуманитарлық  ғылымдарды дамыту бойынша қазақ тіліндегі 100 жаңа оқулық» жобасын жүзеге асыру процесінде Қазақстандағы өлкетануды дамыту принциптерін әзірлеу; </w:t>
      </w:r>
    </w:p>
    <w:p w:rsidR="00CE54EE" w:rsidRPr="004119E0" w:rsidRDefault="00CE54EE" w:rsidP="00CE54EE">
      <w:pPr>
        <w:pStyle w:val="HTML"/>
        <w:tabs>
          <w:tab w:val="left" w:pos="0"/>
        </w:tabs>
        <w:ind w:firstLine="567"/>
        <w:jc w:val="both"/>
        <w:rPr>
          <w:rFonts w:ascii="Times New Roman" w:hAnsi="Times New Roman" w:cs="Times New Roman"/>
          <w:color w:val="000000"/>
          <w:sz w:val="24"/>
          <w:szCs w:val="24"/>
          <w:lang w:val="kk-KZ"/>
        </w:rPr>
      </w:pPr>
      <w:r w:rsidRPr="004119E0">
        <w:rPr>
          <w:rFonts w:ascii="Times New Roman" w:hAnsi="Times New Roman" w:cs="Times New Roman"/>
          <w:color w:val="000000"/>
          <w:sz w:val="24"/>
          <w:szCs w:val="24"/>
          <w:lang w:val="kk-KZ"/>
        </w:rPr>
        <w:t>– өлкетануды дамыту мәселелері бойынша, соның ішінде қоғамдық сананы жаңғырту процесінде прагматизм принциптерін көпшілікке тарату мақсатында мемлекеттік органдар мен азаматтық қоғам институтының өзара қарым-қатынасын жақсарту;</w:t>
      </w:r>
    </w:p>
    <w:p w:rsidR="00CE54EE" w:rsidRPr="004119E0" w:rsidRDefault="00CE54EE" w:rsidP="00CE54EE">
      <w:pPr>
        <w:pStyle w:val="HTML"/>
        <w:tabs>
          <w:tab w:val="left" w:pos="0"/>
        </w:tabs>
        <w:ind w:firstLine="567"/>
        <w:jc w:val="both"/>
        <w:rPr>
          <w:rFonts w:ascii="Times New Roman" w:hAnsi="Times New Roman" w:cs="Times New Roman"/>
          <w:color w:val="000000"/>
          <w:sz w:val="24"/>
          <w:szCs w:val="24"/>
          <w:lang w:val="kk-KZ"/>
        </w:rPr>
      </w:pPr>
      <w:r w:rsidRPr="004119E0">
        <w:rPr>
          <w:rFonts w:ascii="Times New Roman" w:hAnsi="Times New Roman" w:cs="Times New Roman"/>
          <w:color w:val="000000"/>
          <w:sz w:val="24"/>
          <w:szCs w:val="24"/>
          <w:lang w:val="kk-KZ"/>
        </w:rPr>
        <w:t>– тарихи және әдеби өлкетану үлгілерінің негізінде мемлекеттік тілдің латын әліпбиіне көшуде ұлттық кодты сақтау мәселелері бойынша теориялық материалдар әзірлеу;</w:t>
      </w:r>
    </w:p>
    <w:p w:rsidR="008107B5" w:rsidRPr="004119E0" w:rsidRDefault="008107B5" w:rsidP="008107B5">
      <w:pPr>
        <w:spacing w:after="0" w:line="240" w:lineRule="auto"/>
        <w:ind w:firstLine="708"/>
        <w:jc w:val="both"/>
        <w:rPr>
          <w:rFonts w:ascii="Times New Roman" w:eastAsia="Times New Roman" w:hAnsi="Times New Roman"/>
          <w:sz w:val="24"/>
          <w:szCs w:val="24"/>
          <w:lang w:val="kk-KZ" w:eastAsia="ru-RU"/>
        </w:rPr>
      </w:pPr>
      <w:r w:rsidRPr="004119E0">
        <w:rPr>
          <w:rFonts w:ascii="Times New Roman" w:eastAsia="Times New Roman" w:hAnsi="Times New Roman"/>
          <w:sz w:val="24"/>
          <w:szCs w:val="24"/>
          <w:lang w:val="kk-KZ" w:eastAsia="ru-RU"/>
        </w:rPr>
        <w:t xml:space="preserve">– «Туған жер», «Қазақстанның қасиетті географиясы / </w:t>
      </w:r>
      <w:r w:rsidR="00D66F37" w:rsidRPr="004119E0">
        <w:rPr>
          <w:rFonts w:ascii="Times New Roman" w:eastAsia="Times New Roman" w:hAnsi="Times New Roman"/>
          <w:sz w:val="24"/>
          <w:szCs w:val="24"/>
          <w:lang w:val="kk-KZ" w:eastAsia="ru-RU"/>
        </w:rPr>
        <w:t>Киелі жерлер» мемлекеттік бағдарламаларын жүзеге асырудағы өлкетанудың ролін арттыру;</w:t>
      </w:r>
    </w:p>
    <w:p w:rsidR="00D66F37" w:rsidRPr="004119E0" w:rsidRDefault="00D66F37" w:rsidP="008107B5">
      <w:pPr>
        <w:spacing w:after="0" w:line="240" w:lineRule="auto"/>
        <w:ind w:firstLine="708"/>
        <w:jc w:val="both"/>
        <w:rPr>
          <w:rFonts w:ascii="Times New Roman" w:eastAsia="Times New Roman" w:hAnsi="Times New Roman"/>
          <w:sz w:val="24"/>
          <w:szCs w:val="24"/>
          <w:lang w:val="kk-KZ" w:eastAsia="ru-RU"/>
        </w:rPr>
      </w:pPr>
      <w:r w:rsidRPr="004119E0">
        <w:rPr>
          <w:rFonts w:ascii="Times New Roman" w:eastAsia="Times New Roman" w:hAnsi="Times New Roman"/>
          <w:sz w:val="24"/>
          <w:szCs w:val="24"/>
          <w:lang w:val="kk-KZ" w:eastAsia="ru-RU"/>
        </w:rPr>
        <w:t>– Қазақстанда өлкетануды дамыту аясында «Жаһандық әлемдегі қазіргі заманғы қазақстандық мәдениет» жобасын жүзеге асыру мақсатында шетел мемлекеттерінің ғылыми және университеттік орталықтарымен және халықаралық ұйымдармен қарым-қатынасты нығайту;</w:t>
      </w:r>
    </w:p>
    <w:p w:rsidR="00D66F37" w:rsidRPr="004119E0" w:rsidRDefault="00D66F37" w:rsidP="00D66F37">
      <w:pPr>
        <w:pStyle w:val="HTML"/>
        <w:tabs>
          <w:tab w:val="left" w:pos="0"/>
        </w:tabs>
        <w:ind w:firstLine="567"/>
        <w:jc w:val="both"/>
        <w:rPr>
          <w:rFonts w:ascii="Times New Roman" w:hAnsi="Times New Roman" w:cs="Times New Roman"/>
          <w:sz w:val="24"/>
          <w:szCs w:val="24"/>
          <w:lang w:val="kk-KZ"/>
        </w:rPr>
      </w:pPr>
      <w:r w:rsidRPr="004119E0">
        <w:rPr>
          <w:rFonts w:ascii="Times New Roman" w:hAnsi="Times New Roman" w:cs="Times New Roman"/>
          <w:sz w:val="24"/>
          <w:szCs w:val="24"/>
          <w:lang w:val="kk-KZ"/>
        </w:rPr>
        <w:t xml:space="preserve">– </w:t>
      </w:r>
      <w:r w:rsidR="00D47B2F" w:rsidRPr="004119E0">
        <w:rPr>
          <w:rFonts w:ascii="Times New Roman" w:hAnsi="Times New Roman" w:cs="Times New Roman"/>
          <w:sz w:val="24"/>
          <w:szCs w:val="24"/>
          <w:lang w:val="kk-KZ"/>
        </w:rPr>
        <w:t xml:space="preserve">«Білім культі» принципі негізінде, сонымен қатар «Қазақстанның жаңа 100 тұлғасы» жобасын жүзеге асыру мақсатында </w:t>
      </w:r>
      <w:r w:rsidRPr="004119E0">
        <w:rPr>
          <w:rFonts w:ascii="Times New Roman" w:hAnsi="Times New Roman" w:cs="Times New Roman"/>
          <w:sz w:val="24"/>
          <w:szCs w:val="24"/>
          <w:lang w:val="kk-KZ"/>
        </w:rPr>
        <w:t>өлкетану институтын нығайту және өлкенің тарихын зерделеу бойынша жаңа институттар құру</w:t>
      </w:r>
      <w:r w:rsidR="00D47B2F" w:rsidRPr="004119E0">
        <w:rPr>
          <w:rFonts w:ascii="Times New Roman" w:hAnsi="Times New Roman" w:cs="Times New Roman"/>
          <w:sz w:val="24"/>
          <w:szCs w:val="24"/>
          <w:lang w:val="kk-KZ"/>
        </w:rPr>
        <w:t>;</w:t>
      </w:r>
    </w:p>
    <w:p w:rsidR="009E6778" w:rsidRPr="004119E0" w:rsidRDefault="009E6778" w:rsidP="00D66F37">
      <w:pPr>
        <w:pStyle w:val="HTML"/>
        <w:tabs>
          <w:tab w:val="left" w:pos="0"/>
        </w:tabs>
        <w:ind w:firstLine="567"/>
        <w:jc w:val="both"/>
        <w:rPr>
          <w:rFonts w:ascii="Times New Roman" w:hAnsi="Times New Roman" w:cs="Times New Roman"/>
          <w:sz w:val="24"/>
          <w:szCs w:val="24"/>
          <w:lang w:val="kk-KZ"/>
        </w:rPr>
      </w:pPr>
      <w:r w:rsidRPr="004119E0">
        <w:rPr>
          <w:rFonts w:ascii="Times New Roman" w:hAnsi="Times New Roman" w:cs="Times New Roman"/>
          <w:sz w:val="24"/>
          <w:szCs w:val="24"/>
          <w:lang w:val="kk-KZ"/>
        </w:rPr>
        <w:t>– туған өлкенің тарихы мен табиғатын зерделеу мәселелерін, сонымен қатар «сананың ашықтығы» принципін жүзеге асыруды қарастыратын өлкетанудың нормативтік-құқықтық базаны дамыту;</w:t>
      </w:r>
    </w:p>
    <w:p w:rsidR="009E6778" w:rsidRPr="004119E0" w:rsidRDefault="009E6778" w:rsidP="00D66F37">
      <w:pPr>
        <w:pStyle w:val="HTML"/>
        <w:tabs>
          <w:tab w:val="left" w:pos="0"/>
        </w:tabs>
        <w:ind w:firstLine="567"/>
        <w:jc w:val="both"/>
        <w:rPr>
          <w:rFonts w:ascii="Times New Roman" w:hAnsi="Times New Roman" w:cs="Times New Roman"/>
          <w:sz w:val="24"/>
          <w:szCs w:val="24"/>
          <w:lang w:val="kk-KZ"/>
        </w:rPr>
      </w:pPr>
      <w:r w:rsidRPr="004119E0">
        <w:rPr>
          <w:rFonts w:ascii="Times New Roman" w:hAnsi="Times New Roman" w:cs="Times New Roman"/>
          <w:sz w:val="24"/>
          <w:szCs w:val="24"/>
          <w:lang w:val="kk-KZ"/>
        </w:rPr>
        <w:t xml:space="preserve">– </w:t>
      </w:r>
      <w:r w:rsidR="00F06759" w:rsidRPr="004119E0">
        <w:rPr>
          <w:rFonts w:ascii="Times New Roman" w:hAnsi="Times New Roman" w:cs="Times New Roman"/>
          <w:sz w:val="24"/>
          <w:szCs w:val="24"/>
          <w:lang w:val="kk-KZ"/>
        </w:rPr>
        <w:t>«Қазақстанның революциялық емес, эволюциялық дамуы» жаңа принципі</w:t>
      </w:r>
      <w:r w:rsidR="00C501DD" w:rsidRPr="004119E0">
        <w:rPr>
          <w:rFonts w:ascii="Times New Roman" w:hAnsi="Times New Roman" w:cs="Times New Roman"/>
          <w:sz w:val="24"/>
          <w:szCs w:val="24"/>
          <w:lang w:val="kk-KZ"/>
        </w:rPr>
        <w:t>н жүзеге асыру</w:t>
      </w:r>
      <w:r w:rsidR="00F06759" w:rsidRPr="004119E0">
        <w:rPr>
          <w:rFonts w:ascii="Times New Roman" w:hAnsi="Times New Roman" w:cs="Times New Roman"/>
          <w:sz w:val="24"/>
          <w:szCs w:val="24"/>
          <w:lang w:val="kk-KZ"/>
        </w:rPr>
        <w:t xml:space="preserve"> негізінде </w:t>
      </w:r>
      <w:r w:rsidR="00C501DD" w:rsidRPr="004119E0">
        <w:rPr>
          <w:rFonts w:ascii="Times New Roman" w:hAnsi="Times New Roman" w:cs="Times New Roman"/>
          <w:sz w:val="24"/>
          <w:szCs w:val="24"/>
          <w:lang w:val="kk-KZ"/>
        </w:rPr>
        <w:t xml:space="preserve">қазақстандық тұрақтылық, </w:t>
      </w:r>
      <w:r w:rsidR="00F06759" w:rsidRPr="004119E0">
        <w:rPr>
          <w:rFonts w:ascii="Times New Roman" w:hAnsi="Times New Roman" w:cs="Times New Roman"/>
          <w:sz w:val="24"/>
          <w:szCs w:val="24"/>
          <w:lang w:val="kk-KZ"/>
        </w:rPr>
        <w:t xml:space="preserve">қоғамдық келісім мен жалпыұлттық бірегейлік </w:t>
      </w:r>
      <w:r w:rsidR="00C501DD" w:rsidRPr="004119E0">
        <w:rPr>
          <w:rFonts w:ascii="Times New Roman" w:hAnsi="Times New Roman" w:cs="Times New Roman"/>
          <w:sz w:val="24"/>
          <w:szCs w:val="24"/>
          <w:lang w:val="kk-KZ"/>
        </w:rPr>
        <w:t>моделін сақтау, нығайту және дамыту;</w:t>
      </w:r>
    </w:p>
    <w:p w:rsidR="00C501DD" w:rsidRPr="004119E0" w:rsidRDefault="00C501DD" w:rsidP="00D66F37">
      <w:pPr>
        <w:pStyle w:val="HTML"/>
        <w:tabs>
          <w:tab w:val="left" w:pos="0"/>
        </w:tabs>
        <w:ind w:firstLine="567"/>
        <w:jc w:val="both"/>
        <w:rPr>
          <w:rFonts w:ascii="Times New Roman" w:hAnsi="Times New Roman" w:cs="Times New Roman"/>
          <w:sz w:val="24"/>
          <w:szCs w:val="24"/>
          <w:lang w:val="kk-KZ"/>
        </w:rPr>
      </w:pPr>
      <w:r w:rsidRPr="004119E0">
        <w:rPr>
          <w:rFonts w:ascii="Times New Roman" w:hAnsi="Times New Roman" w:cs="Times New Roman"/>
          <w:sz w:val="24"/>
          <w:szCs w:val="24"/>
          <w:lang w:val="kk-KZ"/>
        </w:rPr>
        <w:t>– ұлттық бірегейлік пен халықтық бірлікті нығайту және дамыту мақсатында ақпараттық жұмыс жүйесін құру.</w:t>
      </w:r>
    </w:p>
    <w:p w:rsidR="000476EF" w:rsidRPr="003918E4" w:rsidRDefault="000476EF" w:rsidP="003918E4">
      <w:pPr>
        <w:pStyle w:val="a3"/>
        <w:spacing w:before="0" w:beforeAutospacing="0" w:after="0" w:afterAutospacing="0"/>
        <w:ind w:firstLine="567"/>
        <w:jc w:val="both"/>
        <w:rPr>
          <w:color w:val="000000"/>
          <w:sz w:val="28"/>
          <w:szCs w:val="28"/>
          <w:lang w:val="kk-KZ"/>
        </w:rPr>
      </w:pPr>
      <w:r w:rsidRPr="004119E0">
        <w:rPr>
          <w:color w:val="000000"/>
          <w:lang w:val="kk-KZ"/>
        </w:rPr>
        <w:lastRenderedPageBreak/>
        <w:t>Тұжырымдаманы жүзеге асырудың басты нәтижелері сәйкестік пен бірліктің қазақстандық үлгісін дамыту бойынша үйлестіру орталығының жұмысы ретінде өлкетану институтын одан әрі бекіту болып табылады.</w:t>
      </w:r>
    </w:p>
    <w:sectPr w:rsidR="000476EF" w:rsidRPr="003918E4" w:rsidSect="00D733AB">
      <w:headerReference w:type="default" r:id="rId10"/>
      <w:pgSz w:w="11906" w:h="16838"/>
      <w:pgMar w:top="1418" w:right="1134" w:bottom="1418" w:left="1418" w:header="709" w:footer="709" w:gutter="0"/>
      <w:pgNumType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665" w:rsidRDefault="006C4665" w:rsidP="003D633A">
      <w:pPr>
        <w:spacing w:after="0" w:line="240" w:lineRule="auto"/>
      </w:pPr>
      <w:r>
        <w:separator/>
      </w:r>
    </w:p>
  </w:endnote>
  <w:endnote w:type="continuationSeparator" w:id="0">
    <w:p w:rsidR="006C4665" w:rsidRDefault="006C4665" w:rsidP="003D6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665" w:rsidRDefault="006C4665" w:rsidP="003D633A">
      <w:pPr>
        <w:spacing w:after="0" w:line="240" w:lineRule="auto"/>
      </w:pPr>
      <w:r>
        <w:separator/>
      </w:r>
    </w:p>
  </w:footnote>
  <w:footnote w:type="continuationSeparator" w:id="0">
    <w:p w:rsidR="006C4665" w:rsidRDefault="006C4665" w:rsidP="003D63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593251"/>
      <w:docPartObj>
        <w:docPartGallery w:val="Page Numbers (Top of Page)"/>
        <w:docPartUnique/>
      </w:docPartObj>
    </w:sdtPr>
    <w:sdtEndPr>
      <w:rPr>
        <w:rFonts w:ascii="Times New Roman" w:hAnsi="Times New Roman"/>
        <w:sz w:val="24"/>
        <w:szCs w:val="24"/>
      </w:rPr>
    </w:sdtEndPr>
    <w:sdtContent>
      <w:p w:rsidR="00D733AB" w:rsidRPr="00D733AB" w:rsidRDefault="00D733AB">
        <w:pPr>
          <w:pStyle w:val="aa"/>
          <w:jc w:val="center"/>
          <w:rPr>
            <w:rFonts w:ascii="Times New Roman" w:hAnsi="Times New Roman"/>
            <w:sz w:val="24"/>
            <w:szCs w:val="24"/>
          </w:rPr>
        </w:pPr>
        <w:r w:rsidRPr="00D733AB">
          <w:rPr>
            <w:rFonts w:ascii="Times New Roman" w:hAnsi="Times New Roman"/>
            <w:sz w:val="24"/>
            <w:szCs w:val="24"/>
          </w:rPr>
          <w:fldChar w:fldCharType="begin"/>
        </w:r>
        <w:r w:rsidRPr="00D733AB">
          <w:rPr>
            <w:rFonts w:ascii="Times New Roman" w:hAnsi="Times New Roman"/>
            <w:sz w:val="24"/>
            <w:szCs w:val="24"/>
          </w:rPr>
          <w:instrText>PAGE   \* MERGEFORMAT</w:instrText>
        </w:r>
        <w:r w:rsidRPr="00D733AB">
          <w:rPr>
            <w:rFonts w:ascii="Times New Roman" w:hAnsi="Times New Roman"/>
            <w:sz w:val="24"/>
            <w:szCs w:val="24"/>
          </w:rPr>
          <w:fldChar w:fldCharType="separate"/>
        </w:r>
        <w:r w:rsidR="00F90F04">
          <w:rPr>
            <w:rFonts w:ascii="Times New Roman" w:hAnsi="Times New Roman"/>
            <w:noProof/>
            <w:sz w:val="24"/>
            <w:szCs w:val="24"/>
          </w:rPr>
          <w:t>15</w:t>
        </w:r>
        <w:r w:rsidRPr="00D733AB">
          <w:rPr>
            <w:rFonts w:ascii="Times New Roman" w:hAnsi="Times New Roman"/>
            <w:sz w:val="24"/>
            <w:szCs w:val="24"/>
          </w:rPr>
          <w:fldChar w:fldCharType="end"/>
        </w:r>
      </w:p>
    </w:sdtContent>
  </w:sdt>
  <w:p w:rsidR="00D733AB" w:rsidRDefault="00D733A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F3F69"/>
    <w:multiLevelType w:val="hybridMultilevel"/>
    <w:tmpl w:val="BB7E6A5A"/>
    <w:lvl w:ilvl="0" w:tplc="22128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AC7BE5"/>
    <w:multiLevelType w:val="hybridMultilevel"/>
    <w:tmpl w:val="F08E2534"/>
    <w:lvl w:ilvl="0" w:tplc="ABD2399A">
      <w:start w:val="19"/>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39D72925"/>
    <w:multiLevelType w:val="hybridMultilevel"/>
    <w:tmpl w:val="AD9493EC"/>
    <w:lvl w:ilvl="0" w:tplc="A048827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41870707"/>
    <w:multiLevelType w:val="hybridMultilevel"/>
    <w:tmpl w:val="A204ECEE"/>
    <w:lvl w:ilvl="0" w:tplc="04190001">
      <w:start w:val="1"/>
      <w:numFmt w:val="bullet"/>
      <w:lvlText w:val=""/>
      <w:lvlJc w:val="left"/>
      <w:pPr>
        <w:ind w:left="1476" w:hanging="360"/>
      </w:pPr>
      <w:rPr>
        <w:rFonts w:ascii="Symbol" w:hAnsi="Symbol"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4">
    <w:nsid w:val="43A543B0"/>
    <w:multiLevelType w:val="hybridMultilevel"/>
    <w:tmpl w:val="7F24EAC2"/>
    <w:lvl w:ilvl="0" w:tplc="6F8E139A">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E946BD"/>
    <w:multiLevelType w:val="hybridMultilevel"/>
    <w:tmpl w:val="6ED20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7D3E6A"/>
    <w:multiLevelType w:val="hybridMultilevel"/>
    <w:tmpl w:val="4A2AB666"/>
    <w:lvl w:ilvl="0" w:tplc="2BC22A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9F5744"/>
    <w:multiLevelType w:val="hybridMultilevel"/>
    <w:tmpl w:val="4AC273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660E653F"/>
    <w:multiLevelType w:val="hybridMultilevel"/>
    <w:tmpl w:val="D1F0A158"/>
    <w:lvl w:ilvl="0" w:tplc="17604302">
      <w:start w:val="19"/>
      <w:numFmt w:val="bullet"/>
      <w:lvlText w:val="-"/>
      <w:lvlJc w:val="left"/>
      <w:pPr>
        <w:ind w:left="1211" w:hanging="360"/>
      </w:pPr>
      <w:rPr>
        <w:rFonts w:ascii="Times New Roman" w:eastAsia="Times New Roman" w:hAnsi="Times New Roman" w:cs="Times New Roman" w:hint="default"/>
        <w:color w:val="auto"/>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720B58DF"/>
    <w:multiLevelType w:val="hybridMultilevel"/>
    <w:tmpl w:val="4034689E"/>
    <w:lvl w:ilvl="0" w:tplc="4034925C">
      <w:start w:val="200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76DF0BDA"/>
    <w:multiLevelType w:val="hybridMultilevel"/>
    <w:tmpl w:val="85407452"/>
    <w:lvl w:ilvl="0" w:tplc="3AC8583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7AF96640"/>
    <w:multiLevelType w:val="hybridMultilevel"/>
    <w:tmpl w:val="B3765464"/>
    <w:lvl w:ilvl="0" w:tplc="00A89D3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0"/>
  </w:num>
  <w:num w:numId="3">
    <w:abstractNumId w:val="10"/>
  </w:num>
  <w:num w:numId="4">
    <w:abstractNumId w:val="4"/>
  </w:num>
  <w:num w:numId="5">
    <w:abstractNumId w:val="5"/>
  </w:num>
  <w:num w:numId="6">
    <w:abstractNumId w:val="7"/>
  </w:num>
  <w:num w:numId="7">
    <w:abstractNumId w:val="9"/>
  </w:num>
  <w:num w:numId="8">
    <w:abstractNumId w:val="2"/>
  </w:num>
  <w:num w:numId="9">
    <w:abstractNumId w:val="6"/>
  </w:num>
  <w:num w:numId="10">
    <w:abstractNumId w:val="11"/>
  </w:num>
  <w:num w:numId="11">
    <w:abstractNumId w:val="1"/>
  </w:num>
  <w:num w:numId="1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CF9"/>
    <w:rsid w:val="00000867"/>
    <w:rsid w:val="00004534"/>
    <w:rsid w:val="000125E9"/>
    <w:rsid w:val="00013FFE"/>
    <w:rsid w:val="00026417"/>
    <w:rsid w:val="000363D1"/>
    <w:rsid w:val="00045D9E"/>
    <w:rsid w:val="00047241"/>
    <w:rsid w:val="000476EF"/>
    <w:rsid w:val="000635B6"/>
    <w:rsid w:val="00064D77"/>
    <w:rsid w:val="00066960"/>
    <w:rsid w:val="00073C5E"/>
    <w:rsid w:val="00083E27"/>
    <w:rsid w:val="00093054"/>
    <w:rsid w:val="000946CA"/>
    <w:rsid w:val="0009506C"/>
    <w:rsid w:val="000B022D"/>
    <w:rsid w:val="000B03F4"/>
    <w:rsid w:val="000B1772"/>
    <w:rsid w:val="000B723C"/>
    <w:rsid w:val="000C0115"/>
    <w:rsid w:val="000C31C2"/>
    <w:rsid w:val="000C411D"/>
    <w:rsid w:val="000C5FB7"/>
    <w:rsid w:val="000D419A"/>
    <w:rsid w:val="000D7637"/>
    <w:rsid w:val="000F415E"/>
    <w:rsid w:val="000F7EAB"/>
    <w:rsid w:val="00101B61"/>
    <w:rsid w:val="00114791"/>
    <w:rsid w:val="00136B9A"/>
    <w:rsid w:val="001738DF"/>
    <w:rsid w:val="00177CC2"/>
    <w:rsid w:val="001811CD"/>
    <w:rsid w:val="00184B1B"/>
    <w:rsid w:val="0019039A"/>
    <w:rsid w:val="001A63F2"/>
    <w:rsid w:val="001B644F"/>
    <w:rsid w:val="001C6A95"/>
    <w:rsid w:val="001C6EB7"/>
    <w:rsid w:val="001C7016"/>
    <w:rsid w:val="001D175C"/>
    <w:rsid w:val="001D566C"/>
    <w:rsid w:val="001E55BE"/>
    <w:rsid w:val="001F0B29"/>
    <w:rsid w:val="001F3165"/>
    <w:rsid w:val="001F5D8A"/>
    <w:rsid w:val="001F73EB"/>
    <w:rsid w:val="00207DF4"/>
    <w:rsid w:val="00213421"/>
    <w:rsid w:val="00213A4F"/>
    <w:rsid w:val="0022437D"/>
    <w:rsid w:val="002250FA"/>
    <w:rsid w:val="00227789"/>
    <w:rsid w:val="00230732"/>
    <w:rsid w:val="00231854"/>
    <w:rsid w:val="00233746"/>
    <w:rsid w:val="00234DED"/>
    <w:rsid w:val="00250A4A"/>
    <w:rsid w:val="0026240C"/>
    <w:rsid w:val="00263A74"/>
    <w:rsid w:val="00271EBE"/>
    <w:rsid w:val="00291F04"/>
    <w:rsid w:val="00297301"/>
    <w:rsid w:val="002A1069"/>
    <w:rsid w:val="002B1062"/>
    <w:rsid w:val="002B4798"/>
    <w:rsid w:val="002B5DC0"/>
    <w:rsid w:val="002C1F55"/>
    <w:rsid w:val="002C27AF"/>
    <w:rsid w:val="002C422F"/>
    <w:rsid w:val="002C52FB"/>
    <w:rsid w:val="002C64A1"/>
    <w:rsid w:val="002D2EBA"/>
    <w:rsid w:val="002D7B8C"/>
    <w:rsid w:val="002E3253"/>
    <w:rsid w:val="002E671E"/>
    <w:rsid w:val="002F30DE"/>
    <w:rsid w:val="002F670C"/>
    <w:rsid w:val="00301CF5"/>
    <w:rsid w:val="00311963"/>
    <w:rsid w:val="00316950"/>
    <w:rsid w:val="00317204"/>
    <w:rsid w:val="00334D4C"/>
    <w:rsid w:val="00345E2F"/>
    <w:rsid w:val="00347C8B"/>
    <w:rsid w:val="0035449E"/>
    <w:rsid w:val="00354A8A"/>
    <w:rsid w:val="00355339"/>
    <w:rsid w:val="00355A03"/>
    <w:rsid w:val="003673FB"/>
    <w:rsid w:val="00371F0E"/>
    <w:rsid w:val="0037789F"/>
    <w:rsid w:val="00390FD1"/>
    <w:rsid w:val="003918E4"/>
    <w:rsid w:val="003929EE"/>
    <w:rsid w:val="003A005A"/>
    <w:rsid w:val="003A4A16"/>
    <w:rsid w:val="003A5C4B"/>
    <w:rsid w:val="003A67C0"/>
    <w:rsid w:val="003A7530"/>
    <w:rsid w:val="003B3788"/>
    <w:rsid w:val="003B3E4B"/>
    <w:rsid w:val="003B451B"/>
    <w:rsid w:val="003C1EBA"/>
    <w:rsid w:val="003C3FC4"/>
    <w:rsid w:val="003D323A"/>
    <w:rsid w:val="003D5869"/>
    <w:rsid w:val="003D633A"/>
    <w:rsid w:val="003D7BA8"/>
    <w:rsid w:val="003E2447"/>
    <w:rsid w:val="003E75EB"/>
    <w:rsid w:val="003F0018"/>
    <w:rsid w:val="003F41B0"/>
    <w:rsid w:val="004038C2"/>
    <w:rsid w:val="004071EF"/>
    <w:rsid w:val="004119E0"/>
    <w:rsid w:val="00425679"/>
    <w:rsid w:val="00425B6F"/>
    <w:rsid w:val="00427545"/>
    <w:rsid w:val="00432957"/>
    <w:rsid w:val="00435966"/>
    <w:rsid w:val="0045119A"/>
    <w:rsid w:val="00460B29"/>
    <w:rsid w:val="00480442"/>
    <w:rsid w:val="00496FFE"/>
    <w:rsid w:val="004A49B4"/>
    <w:rsid w:val="004B599E"/>
    <w:rsid w:val="004B7628"/>
    <w:rsid w:val="004C2290"/>
    <w:rsid w:val="004C4BAC"/>
    <w:rsid w:val="004C793D"/>
    <w:rsid w:val="004F0565"/>
    <w:rsid w:val="005134CE"/>
    <w:rsid w:val="00525453"/>
    <w:rsid w:val="00530CD5"/>
    <w:rsid w:val="00533F6F"/>
    <w:rsid w:val="00533FF0"/>
    <w:rsid w:val="00536AD3"/>
    <w:rsid w:val="00537053"/>
    <w:rsid w:val="00541C42"/>
    <w:rsid w:val="00552CCA"/>
    <w:rsid w:val="00560457"/>
    <w:rsid w:val="00561B82"/>
    <w:rsid w:val="00565A53"/>
    <w:rsid w:val="00572686"/>
    <w:rsid w:val="0058661F"/>
    <w:rsid w:val="00590BA3"/>
    <w:rsid w:val="00590E67"/>
    <w:rsid w:val="00593B77"/>
    <w:rsid w:val="005962C0"/>
    <w:rsid w:val="005974A3"/>
    <w:rsid w:val="005A7963"/>
    <w:rsid w:val="005B423E"/>
    <w:rsid w:val="005D5907"/>
    <w:rsid w:val="005D75D3"/>
    <w:rsid w:val="005E6D1A"/>
    <w:rsid w:val="006003C7"/>
    <w:rsid w:val="006042F1"/>
    <w:rsid w:val="00612573"/>
    <w:rsid w:val="00617E5C"/>
    <w:rsid w:val="00622A7E"/>
    <w:rsid w:val="006246E4"/>
    <w:rsid w:val="00624EFB"/>
    <w:rsid w:val="00632CCB"/>
    <w:rsid w:val="00633D9E"/>
    <w:rsid w:val="00634D0E"/>
    <w:rsid w:val="006353C0"/>
    <w:rsid w:val="00640A7F"/>
    <w:rsid w:val="00654DC4"/>
    <w:rsid w:val="00655FA7"/>
    <w:rsid w:val="00660A4F"/>
    <w:rsid w:val="00666D08"/>
    <w:rsid w:val="0066751D"/>
    <w:rsid w:val="00670CDD"/>
    <w:rsid w:val="00674AA2"/>
    <w:rsid w:val="00677A2D"/>
    <w:rsid w:val="006825FA"/>
    <w:rsid w:val="00685012"/>
    <w:rsid w:val="0068581E"/>
    <w:rsid w:val="0069394A"/>
    <w:rsid w:val="006A0535"/>
    <w:rsid w:val="006A792D"/>
    <w:rsid w:val="006B74B6"/>
    <w:rsid w:val="006B7B07"/>
    <w:rsid w:val="006C4665"/>
    <w:rsid w:val="006C6F51"/>
    <w:rsid w:val="006C757A"/>
    <w:rsid w:val="006E2B13"/>
    <w:rsid w:val="006E463B"/>
    <w:rsid w:val="006F7E1B"/>
    <w:rsid w:val="0070425F"/>
    <w:rsid w:val="007205CE"/>
    <w:rsid w:val="007465EA"/>
    <w:rsid w:val="00751D48"/>
    <w:rsid w:val="00755E40"/>
    <w:rsid w:val="0076356F"/>
    <w:rsid w:val="00763DB0"/>
    <w:rsid w:val="00774D57"/>
    <w:rsid w:val="00782625"/>
    <w:rsid w:val="007A4218"/>
    <w:rsid w:val="007B1F53"/>
    <w:rsid w:val="007B3F3C"/>
    <w:rsid w:val="007C3551"/>
    <w:rsid w:val="007C4E78"/>
    <w:rsid w:val="007D2D04"/>
    <w:rsid w:val="007D4AA5"/>
    <w:rsid w:val="007D76BB"/>
    <w:rsid w:val="007E2162"/>
    <w:rsid w:val="007F3495"/>
    <w:rsid w:val="00803559"/>
    <w:rsid w:val="00803579"/>
    <w:rsid w:val="008054EB"/>
    <w:rsid w:val="00806AA9"/>
    <w:rsid w:val="008107B5"/>
    <w:rsid w:val="00830572"/>
    <w:rsid w:val="008358AC"/>
    <w:rsid w:val="00837BC2"/>
    <w:rsid w:val="00840A9C"/>
    <w:rsid w:val="0084537C"/>
    <w:rsid w:val="00853DE2"/>
    <w:rsid w:val="008540F4"/>
    <w:rsid w:val="00863D25"/>
    <w:rsid w:val="0087190C"/>
    <w:rsid w:val="0088641C"/>
    <w:rsid w:val="00887FAB"/>
    <w:rsid w:val="008903F6"/>
    <w:rsid w:val="008909A1"/>
    <w:rsid w:val="008A0F55"/>
    <w:rsid w:val="008A1117"/>
    <w:rsid w:val="008A44B2"/>
    <w:rsid w:val="008A4D2F"/>
    <w:rsid w:val="008A6DA8"/>
    <w:rsid w:val="008B2D97"/>
    <w:rsid w:val="008F229B"/>
    <w:rsid w:val="008F3BDD"/>
    <w:rsid w:val="00910751"/>
    <w:rsid w:val="00930BBB"/>
    <w:rsid w:val="00930BF0"/>
    <w:rsid w:val="009361C0"/>
    <w:rsid w:val="009363C4"/>
    <w:rsid w:val="0094112F"/>
    <w:rsid w:val="00946F41"/>
    <w:rsid w:val="00951080"/>
    <w:rsid w:val="009535F5"/>
    <w:rsid w:val="009545FA"/>
    <w:rsid w:val="00962F70"/>
    <w:rsid w:val="00966CFB"/>
    <w:rsid w:val="009741BB"/>
    <w:rsid w:val="00974248"/>
    <w:rsid w:val="009773AA"/>
    <w:rsid w:val="00985EBA"/>
    <w:rsid w:val="00986E72"/>
    <w:rsid w:val="009900D4"/>
    <w:rsid w:val="009953A7"/>
    <w:rsid w:val="009A6B0D"/>
    <w:rsid w:val="009B46B3"/>
    <w:rsid w:val="009C373C"/>
    <w:rsid w:val="009C42B0"/>
    <w:rsid w:val="009D44DA"/>
    <w:rsid w:val="009D75C3"/>
    <w:rsid w:val="009E1BD1"/>
    <w:rsid w:val="009E4DBC"/>
    <w:rsid w:val="009E6778"/>
    <w:rsid w:val="00A03EEB"/>
    <w:rsid w:val="00A04218"/>
    <w:rsid w:val="00A044F4"/>
    <w:rsid w:val="00A22431"/>
    <w:rsid w:val="00A22D37"/>
    <w:rsid w:val="00A328E9"/>
    <w:rsid w:val="00A372F3"/>
    <w:rsid w:val="00A373FC"/>
    <w:rsid w:val="00A4089E"/>
    <w:rsid w:val="00A4141C"/>
    <w:rsid w:val="00A517A3"/>
    <w:rsid w:val="00A52180"/>
    <w:rsid w:val="00A53FE2"/>
    <w:rsid w:val="00A54189"/>
    <w:rsid w:val="00A658EA"/>
    <w:rsid w:val="00A74219"/>
    <w:rsid w:val="00A86AD0"/>
    <w:rsid w:val="00AA0B55"/>
    <w:rsid w:val="00AA2949"/>
    <w:rsid w:val="00AA29E6"/>
    <w:rsid w:val="00AA2AA8"/>
    <w:rsid w:val="00AB3809"/>
    <w:rsid w:val="00AB684B"/>
    <w:rsid w:val="00AC030F"/>
    <w:rsid w:val="00AC1F17"/>
    <w:rsid w:val="00AC287D"/>
    <w:rsid w:val="00AE014E"/>
    <w:rsid w:val="00AF6452"/>
    <w:rsid w:val="00AF6474"/>
    <w:rsid w:val="00B05980"/>
    <w:rsid w:val="00B06B6B"/>
    <w:rsid w:val="00B14241"/>
    <w:rsid w:val="00B17BE0"/>
    <w:rsid w:val="00B30153"/>
    <w:rsid w:val="00B41A7B"/>
    <w:rsid w:val="00B42BFD"/>
    <w:rsid w:val="00B4697C"/>
    <w:rsid w:val="00B47A11"/>
    <w:rsid w:val="00B53757"/>
    <w:rsid w:val="00B550F7"/>
    <w:rsid w:val="00B56B1A"/>
    <w:rsid w:val="00B6360F"/>
    <w:rsid w:val="00B82667"/>
    <w:rsid w:val="00BA2029"/>
    <w:rsid w:val="00BB171F"/>
    <w:rsid w:val="00BC15BF"/>
    <w:rsid w:val="00BC4B01"/>
    <w:rsid w:val="00BC74C1"/>
    <w:rsid w:val="00BD2AC5"/>
    <w:rsid w:val="00BD5082"/>
    <w:rsid w:val="00BE4E34"/>
    <w:rsid w:val="00BE77A7"/>
    <w:rsid w:val="00BF7E7D"/>
    <w:rsid w:val="00BF7FBD"/>
    <w:rsid w:val="00C06228"/>
    <w:rsid w:val="00C067E9"/>
    <w:rsid w:val="00C0745E"/>
    <w:rsid w:val="00C07EE7"/>
    <w:rsid w:val="00C11A50"/>
    <w:rsid w:val="00C1423E"/>
    <w:rsid w:val="00C17E8B"/>
    <w:rsid w:val="00C31ACE"/>
    <w:rsid w:val="00C3223E"/>
    <w:rsid w:val="00C369B4"/>
    <w:rsid w:val="00C430CD"/>
    <w:rsid w:val="00C43E8B"/>
    <w:rsid w:val="00C501DD"/>
    <w:rsid w:val="00C506B5"/>
    <w:rsid w:val="00C53179"/>
    <w:rsid w:val="00C57E5C"/>
    <w:rsid w:val="00C65084"/>
    <w:rsid w:val="00C72524"/>
    <w:rsid w:val="00C74A89"/>
    <w:rsid w:val="00C772C7"/>
    <w:rsid w:val="00C82FC0"/>
    <w:rsid w:val="00C854B9"/>
    <w:rsid w:val="00C9100A"/>
    <w:rsid w:val="00C979E6"/>
    <w:rsid w:val="00CB2546"/>
    <w:rsid w:val="00CC38E7"/>
    <w:rsid w:val="00CC58B5"/>
    <w:rsid w:val="00CD0641"/>
    <w:rsid w:val="00CD2371"/>
    <w:rsid w:val="00CD3D7C"/>
    <w:rsid w:val="00CD6028"/>
    <w:rsid w:val="00CE1268"/>
    <w:rsid w:val="00CE3EDC"/>
    <w:rsid w:val="00CE54EE"/>
    <w:rsid w:val="00CF3DF9"/>
    <w:rsid w:val="00CF40E5"/>
    <w:rsid w:val="00D03FC0"/>
    <w:rsid w:val="00D04689"/>
    <w:rsid w:val="00D10803"/>
    <w:rsid w:val="00D239CC"/>
    <w:rsid w:val="00D32CF9"/>
    <w:rsid w:val="00D34F72"/>
    <w:rsid w:val="00D45365"/>
    <w:rsid w:val="00D46B16"/>
    <w:rsid w:val="00D47B2F"/>
    <w:rsid w:val="00D56E87"/>
    <w:rsid w:val="00D56F8D"/>
    <w:rsid w:val="00D665DC"/>
    <w:rsid w:val="00D66F37"/>
    <w:rsid w:val="00D733AB"/>
    <w:rsid w:val="00D92E3B"/>
    <w:rsid w:val="00D94C30"/>
    <w:rsid w:val="00D95003"/>
    <w:rsid w:val="00D978C4"/>
    <w:rsid w:val="00DB1785"/>
    <w:rsid w:val="00DC386E"/>
    <w:rsid w:val="00DD0C00"/>
    <w:rsid w:val="00DD53F0"/>
    <w:rsid w:val="00DD5FBA"/>
    <w:rsid w:val="00DE0160"/>
    <w:rsid w:val="00DE0A44"/>
    <w:rsid w:val="00DF390B"/>
    <w:rsid w:val="00E011D2"/>
    <w:rsid w:val="00E026C5"/>
    <w:rsid w:val="00E079AC"/>
    <w:rsid w:val="00E1679B"/>
    <w:rsid w:val="00E26EDF"/>
    <w:rsid w:val="00E36F2C"/>
    <w:rsid w:val="00E37140"/>
    <w:rsid w:val="00E55EA6"/>
    <w:rsid w:val="00E5691F"/>
    <w:rsid w:val="00E57005"/>
    <w:rsid w:val="00E7230C"/>
    <w:rsid w:val="00E743B5"/>
    <w:rsid w:val="00E77524"/>
    <w:rsid w:val="00E827C9"/>
    <w:rsid w:val="00E84AB5"/>
    <w:rsid w:val="00E968E0"/>
    <w:rsid w:val="00EB579F"/>
    <w:rsid w:val="00EC1E2A"/>
    <w:rsid w:val="00ED2789"/>
    <w:rsid w:val="00EE2B26"/>
    <w:rsid w:val="00EE4BB6"/>
    <w:rsid w:val="00EF0CF1"/>
    <w:rsid w:val="00F04456"/>
    <w:rsid w:val="00F06759"/>
    <w:rsid w:val="00F07010"/>
    <w:rsid w:val="00F15F0A"/>
    <w:rsid w:val="00F21487"/>
    <w:rsid w:val="00F2183E"/>
    <w:rsid w:val="00F27CAD"/>
    <w:rsid w:val="00F33FE8"/>
    <w:rsid w:val="00F45C04"/>
    <w:rsid w:val="00F46CCD"/>
    <w:rsid w:val="00F52867"/>
    <w:rsid w:val="00F55D33"/>
    <w:rsid w:val="00F55F8F"/>
    <w:rsid w:val="00F73FA1"/>
    <w:rsid w:val="00F75608"/>
    <w:rsid w:val="00F84763"/>
    <w:rsid w:val="00F90F04"/>
    <w:rsid w:val="00F93FBE"/>
    <w:rsid w:val="00F97D12"/>
    <w:rsid w:val="00FB2D2B"/>
    <w:rsid w:val="00FB5F28"/>
    <w:rsid w:val="00FC54D6"/>
    <w:rsid w:val="00FC5F09"/>
    <w:rsid w:val="00FC6D6F"/>
    <w:rsid w:val="00FD2463"/>
    <w:rsid w:val="00FD3FF4"/>
    <w:rsid w:val="00FD6687"/>
    <w:rsid w:val="00FD6808"/>
    <w:rsid w:val="00FE773C"/>
    <w:rsid w:val="00FF12CB"/>
    <w:rsid w:val="00FF2C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788"/>
    <w:rPr>
      <w:rFonts w:ascii="Calibri" w:eastAsia="Calibri" w:hAnsi="Calibri" w:cs="Times New Roman"/>
    </w:rPr>
  </w:style>
  <w:style w:type="paragraph" w:styleId="1">
    <w:name w:val="heading 1"/>
    <w:basedOn w:val="a"/>
    <w:next w:val="a"/>
    <w:link w:val="10"/>
    <w:uiPriority w:val="9"/>
    <w:qFormat/>
    <w:rsid w:val="00CD3D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B3788"/>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3B3788"/>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3788"/>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3B3788"/>
    <w:rPr>
      <w:rFonts w:ascii="Cambria" w:eastAsia="Times New Roman" w:hAnsi="Cambria" w:cs="Times New Roman"/>
      <w:b/>
      <w:bCs/>
      <w:sz w:val="26"/>
      <w:szCs w:val="26"/>
    </w:rPr>
  </w:style>
  <w:style w:type="paragraph" w:styleId="a3">
    <w:name w:val="Normal (Web)"/>
    <w:basedOn w:val="a"/>
    <w:uiPriority w:val="99"/>
    <w:unhideWhenUsed/>
    <w:rsid w:val="003B378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3B3788"/>
    <w:pPr>
      <w:ind w:left="720"/>
      <w:contextualSpacing/>
    </w:pPr>
  </w:style>
  <w:style w:type="character" w:customStyle="1" w:styleId="toctoggle">
    <w:name w:val="toctoggle"/>
    <w:basedOn w:val="a0"/>
    <w:rsid w:val="00026417"/>
  </w:style>
  <w:style w:type="character" w:customStyle="1" w:styleId="tocnumber">
    <w:name w:val="tocnumber"/>
    <w:basedOn w:val="a0"/>
    <w:rsid w:val="00026417"/>
  </w:style>
  <w:style w:type="character" w:customStyle="1" w:styleId="toctext">
    <w:name w:val="toctext"/>
    <w:basedOn w:val="a0"/>
    <w:rsid w:val="00026417"/>
  </w:style>
  <w:style w:type="character" w:styleId="a5">
    <w:name w:val="Hyperlink"/>
    <w:basedOn w:val="a0"/>
    <w:uiPriority w:val="99"/>
    <w:unhideWhenUsed/>
    <w:rsid w:val="003C3FC4"/>
    <w:rPr>
      <w:color w:val="0000FF" w:themeColor="hyperlink"/>
      <w:u w:val="single"/>
    </w:rPr>
  </w:style>
  <w:style w:type="paragraph" w:styleId="a6">
    <w:name w:val="Balloon Text"/>
    <w:basedOn w:val="a"/>
    <w:link w:val="a7"/>
    <w:uiPriority w:val="99"/>
    <w:semiHidden/>
    <w:unhideWhenUsed/>
    <w:rsid w:val="00FB2D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2D2B"/>
    <w:rPr>
      <w:rFonts w:ascii="Tahoma" w:eastAsia="Calibri" w:hAnsi="Tahoma" w:cs="Tahoma"/>
      <w:sz w:val="16"/>
      <w:szCs w:val="16"/>
    </w:rPr>
  </w:style>
  <w:style w:type="character" w:customStyle="1" w:styleId="10">
    <w:name w:val="Заголовок 1 Знак"/>
    <w:basedOn w:val="a0"/>
    <w:link w:val="1"/>
    <w:uiPriority w:val="9"/>
    <w:rsid w:val="00CD3D7C"/>
    <w:rPr>
      <w:rFonts w:asciiTheme="majorHAnsi" w:eastAsiaTheme="majorEastAsia" w:hAnsiTheme="majorHAnsi" w:cstheme="majorBidi"/>
      <w:b/>
      <w:bCs/>
      <w:color w:val="365F91" w:themeColor="accent1" w:themeShade="BF"/>
      <w:sz w:val="28"/>
      <w:szCs w:val="28"/>
    </w:rPr>
  </w:style>
  <w:style w:type="table" w:styleId="a8">
    <w:name w:val="Table Grid"/>
    <w:basedOn w:val="a1"/>
    <w:uiPriority w:val="59"/>
    <w:rsid w:val="001A6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04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476EF"/>
    <w:rPr>
      <w:rFonts w:ascii="Courier New" w:eastAsia="Times New Roman" w:hAnsi="Courier New" w:cs="Courier New"/>
      <w:sz w:val="20"/>
      <w:szCs w:val="20"/>
      <w:lang w:eastAsia="ru-RU"/>
    </w:rPr>
  </w:style>
  <w:style w:type="character" w:customStyle="1" w:styleId="st">
    <w:name w:val="st"/>
    <w:basedOn w:val="a0"/>
    <w:rsid w:val="000476EF"/>
  </w:style>
  <w:style w:type="character" w:styleId="a9">
    <w:name w:val="Emphasis"/>
    <w:basedOn w:val="a0"/>
    <w:uiPriority w:val="20"/>
    <w:qFormat/>
    <w:rsid w:val="000476EF"/>
    <w:rPr>
      <w:i/>
      <w:iCs/>
    </w:rPr>
  </w:style>
  <w:style w:type="paragraph" w:styleId="aa">
    <w:name w:val="header"/>
    <w:basedOn w:val="a"/>
    <w:link w:val="ab"/>
    <w:uiPriority w:val="99"/>
    <w:unhideWhenUsed/>
    <w:rsid w:val="003D633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D633A"/>
    <w:rPr>
      <w:rFonts w:ascii="Calibri" w:eastAsia="Calibri" w:hAnsi="Calibri" w:cs="Times New Roman"/>
    </w:rPr>
  </w:style>
  <w:style w:type="paragraph" w:styleId="ac">
    <w:name w:val="footer"/>
    <w:basedOn w:val="a"/>
    <w:link w:val="ad"/>
    <w:uiPriority w:val="99"/>
    <w:unhideWhenUsed/>
    <w:rsid w:val="003D633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D633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788"/>
    <w:rPr>
      <w:rFonts w:ascii="Calibri" w:eastAsia="Calibri" w:hAnsi="Calibri" w:cs="Times New Roman"/>
    </w:rPr>
  </w:style>
  <w:style w:type="paragraph" w:styleId="1">
    <w:name w:val="heading 1"/>
    <w:basedOn w:val="a"/>
    <w:next w:val="a"/>
    <w:link w:val="10"/>
    <w:uiPriority w:val="9"/>
    <w:qFormat/>
    <w:rsid w:val="00CD3D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B3788"/>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3B3788"/>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3788"/>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3B3788"/>
    <w:rPr>
      <w:rFonts w:ascii="Cambria" w:eastAsia="Times New Roman" w:hAnsi="Cambria" w:cs="Times New Roman"/>
      <w:b/>
      <w:bCs/>
      <w:sz w:val="26"/>
      <w:szCs w:val="26"/>
    </w:rPr>
  </w:style>
  <w:style w:type="paragraph" w:styleId="a3">
    <w:name w:val="Normal (Web)"/>
    <w:basedOn w:val="a"/>
    <w:uiPriority w:val="99"/>
    <w:unhideWhenUsed/>
    <w:rsid w:val="003B378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3B3788"/>
    <w:pPr>
      <w:ind w:left="720"/>
      <w:contextualSpacing/>
    </w:pPr>
  </w:style>
  <w:style w:type="character" w:customStyle="1" w:styleId="toctoggle">
    <w:name w:val="toctoggle"/>
    <w:basedOn w:val="a0"/>
    <w:rsid w:val="00026417"/>
  </w:style>
  <w:style w:type="character" w:customStyle="1" w:styleId="tocnumber">
    <w:name w:val="tocnumber"/>
    <w:basedOn w:val="a0"/>
    <w:rsid w:val="00026417"/>
  </w:style>
  <w:style w:type="character" w:customStyle="1" w:styleId="toctext">
    <w:name w:val="toctext"/>
    <w:basedOn w:val="a0"/>
    <w:rsid w:val="00026417"/>
  </w:style>
  <w:style w:type="character" w:styleId="a5">
    <w:name w:val="Hyperlink"/>
    <w:basedOn w:val="a0"/>
    <w:uiPriority w:val="99"/>
    <w:unhideWhenUsed/>
    <w:rsid w:val="003C3FC4"/>
    <w:rPr>
      <w:color w:val="0000FF" w:themeColor="hyperlink"/>
      <w:u w:val="single"/>
    </w:rPr>
  </w:style>
  <w:style w:type="paragraph" w:styleId="a6">
    <w:name w:val="Balloon Text"/>
    <w:basedOn w:val="a"/>
    <w:link w:val="a7"/>
    <w:uiPriority w:val="99"/>
    <w:semiHidden/>
    <w:unhideWhenUsed/>
    <w:rsid w:val="00FB2D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2D2B"/>
    <w:rPr>
      <w:rFonts w:ascii="Tahoma" w:eastAsia="Calibri" w:hAnsi="Tahoma" w:cs="Tahoma"/>
      <w:sz w:val="16"/>
      <w:szCs w:val="16"/>
    </w:rPr>
  </w:style>
  <w:style w:type="character" w:customStyle="1" w:styleId="10">
    <w:name w:val="Заголовок 1 Знак"/>
    <w:basedOn w:val="a0"/>
    <w:link w:val="1"/>
    <w:uiPriority w:val="9"/>
    <w:rsid w:val="00CD3D7C"/>
    <w:rPr>
      <w:rFonts w:asciiTheme="majorHAnsi" w:eastAsiaTheme="majorEastAsia" w:hAnsiTheme="majorHAnsi" w:cstheme="majorBidi"/>
      <w:b/>
      <w:bCs/>
      <w:color w:val="365F91" w:themeColor="accent1" w:themeShade="BF"/>
      <w:sz w:val="28"/>
      <w:szCs w:val="28"/>
    </w:rPr>
  </w:style>
  <w:style w:type="table" w:styleId="a8">
    <w:name w:val="Table Grid"/>
    <w:basedOn w:val="a1"/>
    <w:uiPriority w:val="59"/>
    <w:rsid w:val="001A6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04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476EF"/>
    <w:rPr>
      <w:rFonts w:ascii="Courier New" w:eastAsia="Times New Roman" w:hAnsi="Courier New" w:cs="Courier New"/>
      <w:sz w:val="20"/>
      <w:szCs w:val="20"/>
      <w:lang w:eastAsia="ru-RU"/>
    </w:rPr>
  </w:style>
  <w:style w:type="character" w:customStyle="1" w:styleId="st">
    <w:name w:val="st"/>
    <w:basedOn w:val="a0"/>
    <w:rsid w:val="000476EF"/>
  </w:style>
  <w:style w:type="character" w:styleId="a9">
    <w:name w:val="Emphasis"/>
    <w:basedOn w:val="a0"/>
    <w:uiPriority w:val="20"/>
    <w:qFormat/>
    <w:rsid w:val="000476EF"/>
    <w:rPr>
      <w:i/>
      <w:iCs/>
    </w:rPr>
  </w:style>
  <w:style w:type="paragraph" w:styleId="aa">
    <w:name w:val="header"/>
    <w:basedOn w:val="a"/>
    <w:link w:val="ab"/>
    <w:uiPriority w:val="99"/>
    <w:unhideWhenUsed/>
    <w:rsid w:val="003D633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D633A"/>
    <w:rPr>
      <w:rFonts w:ascii="Calibri" w:eastAsia="Calibri" w:hAnsi="Calibri" w:cs="Times New Roman"/>
    </w:rPr>
  </w:style>
  <w:style w:type="paragraph" w:styleId="ac">
    <w:name w:val="footer"/>
    <w:basedOn w:val="a"/>
    <w:link w:val="ad"/>
    <w:uiPriority w:val="99"/>
    <w:unhideWhenUsed/>
    <w:rsid w:val="003D633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D633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960966">
      <w:bodyDiv w:val="1"/>
      <w:marLeft w:val="0"/>
      <w:marRight w:val="0"/>
      <w:marTop w:val="0"/>
      <w:marBottom w:val="0"/>
      <w:divBdr>
        <w:top w:val="none" w:sz="0" w:space="0" w:color="auto"/>
        <w:left w:val="none" w:sz="0" w:space="0" w:color="auto"/>
        <w:bottom w:val="none" w:sz="0" w:space="0" w:color="auto"/>
        <w:right w:val="none" w:sz="0" w:space="0" w:color="auto"/>
      </w:divBdr>
    </w:div>
    <w:div w:id="812599503">
      <w:bodyDiv w:val="1"/>
      <w:marLeft w:val="0"/>
      <w:marRight w:val="0"/>
      <w:marTop w:val="0"/>
      <w:marBottom w:val="0"/>
      <w:divBdr>
        <w:top w:val="none" w:sz="0" w:space="0" w:color="auto"/>
        <w:left w:val="none" w:sz="0" w:space="0" w:color="auto"/>
        <w:bottom w:val="none" w:sz="0" w:space="0" w:color="auto"/>
        <w:right w:val="none" w:sz="0" w:space="0" w:color="auto"/>
      </w:divBdr>
    </w:div>
    <w:div w:id="1280844655">
      <w:bodyDiv w:val="1"/>
      <w:marLeft w:val="0"/>
      <w:marRight w:val="0"/>
      <w:marTop w:val="0"/>
      <w:marBottom w:val="0"/>
      <w:divBdr>
        <w:top w:val="none" w:sz="0" w:space="0" w:color="auto"/>
        <w:left w:val="none" w:sz="0" w:space="0" w:color="auto"/>
        <w:bottom w:val="none" w:sz="0" w:space="0" w:color="auto"/>
        <w:right w:val="none" w:sz="0" w:space="0" w:color="auto"/>
      </w:divBdr>
    </w:div>
    <w:div w:id="1573268617">
      <w:bodyDiv w:val="1"/>
      <w:marLeft w:val="0"/>
      <w:marRight w:val="0"/>
      <w:marTop w:val="0"/>
      <w:marBottom w:val="0"/>
      <w:divBdr>
        <w:top w:val="none" w:sz="0" w:space="0" w:color="auto"/>
        <w:left w:val="none" w:sz="0" w:space="0" w:color="auto"/>
        <w:bottom w:val="none" w:sz="0" w:space="0" w:color="auto"/>
        <w:right w:val="none" w:sz="0" w:space="0" w:color="auto"/>
      </w:divBdr>
    </w:div>
    <w:div w:id="2004313076">
      <w:bodyDiv w:val="1"/>
      <w:marLeft w:val="0"/>
      <w:marRight w:val="0"/>
      <w:marTop w:val="0"/>
      <w:marBottom w:val="0"/>
      <w:divBdr>
        <w:top w:val="none" w:sz="0" w:space="0" w:color="auto"/>
        <w:left w:val="none" w:sz="0" w:space="0" w:color="auto"/>
        <w:bottom w:val="none" w:sz="0" w:space="0" w:color="auto"/>
        <w:right w:val="none" w:sz="0" w:space="0" w:color="auto"/>
      </w:divBdr>
    </w:div>
    <w:div w:id="210969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ruh.kz/kz/tugan-zh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ECD0B-EF67-4817-99C6-DE2E22E86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5579</Words>
  <Characters>31802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36шк</cp:lastModifiedBy>
  <cp:revision>2</cp:revision>
  <cp:lastPrinted>2020-09-17T03:55:00Z</cp:lastPrinted>
  <dcterms:created xsi:type="dcterms:W3CDTF">2021-03-04T06:32:00Z</dcterms:created>
  <dcterms:modified xsi:type="dcterms:W3CDTF">2021-03-04T06:32:00Z</dcterms:modified>
</cp:coreProperties>
</file>